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B5683A" w14:textId="027E1B32" w:rsidR="00982A22" w:rsidRDefault="00982A22" w:rsidP="00982A22">
      <w:pPr>
        <w:spacing w:after="0" w:line="240" w:lineRule="auto"/>
        <w:rPr>
          <w:rFonts w:ascii="Arial" w:eastAsia="Times New Roman" w:hAnsi="Arial" w:cs="Arial"/>
          <w:b/>
          <w:bCs/>
          <w:color w:val="333333"/>
          <w:sz w:val="32"/>
          <w:szCs w:val="32"/>
          <w:u w:val="single"/>
          <w:shd w:val="clear" w:color="auto" w:fill="FFFFFF"/>
        </w:rPr>
      </w:pPr>
      <w:r w:rsidRPr="00982A22">
        <w:rPr>
          <w:rFonts w:ascii="Arial" w:eastAsia="Times New Roman" w:hAnsi="Arial" w:cs="Arial"/>
          <w:b/>
          <w:bCs/>
          <w:color w:val="333333"/>
          <w:sz w:val="32"/>
          <w:szCs w:val="32"/>
          <w:u w:val="single"/>
          <w:shd w:val="clear" w:color="auto" w:fill="FFFFFF"/>
        </w:rPr>
        <w:t>Comments for GMUG Forest Plan Revision:</w:t>
      </w:r>
    </w:p>
    <w:p w14:paraId="696C4CEA" w14:textId="77777777" w:rsidR="00982A22" w:rsidRPr="00982A22" w:rsidRDefault="00982A22" w:rsidP="00982A22">
      <w:pPr>
        <w:spacing w:after="0" w:line="240" w:lineRule="auto"/>
        <w:rPr>
          <w:rFonts w:ascii="Times New Roman" w:eastAsia="Times New Roman" w:hAnsi="Times New Roman" w:cs="Times New Roman"/>
          <w:sz w:val="24"/>
          <w:szCs w:val="24"/>
        </w:rPr>
      </w:pPr>
    </w:p>
    <w:p w14:paraId="07ED9391" w14:textId="1CABB652" w:rsidR="00982A22" w:rsidRPr="00982A22" w:rsidRDefault="00541E38" w:rsidP="00982A22">
      <w:pPr>
        <w:spacing w:after="0" w:line="240" w:lineRule="auto"/>
        <w:rPr>
          <w:rFonts w:ascii="Times New Roman" w:eastAsia="Times New Roman" w:hAnsi="Times New Roman" w:cs="Times New Roman"/>
          <w:sz w:val="24"/>
          <w:szCs w:val="24"/>
        </w:rPr>
      </w:pPr>
      <w:r>
        <w:rPr>
          <w:rFonts w:ascii="Arial" w:eastAsia="Times New Roman" w:hAnsi="Arial" w:cs="Arial"/>
          <w:b/>
          <w:bCs/>
          <w:color w:val="333333"/>
          <w:u w:val="single"/>
          <w:shd w:val="clear" w:color="auto" w:fill="FFFFFF"/>
        </w:rPr>
        <w:t>Comments common to</w:t>
      </w:r>
      <w:r w:rsidR="00982A22" w:rsidRPr="00982A22">
        <w:rPr>
          <w:rFonts w:ascii="Arial" w:eastAsia="Times New Roman" w:hAnsi="Arial" w:cs="Arial"/>
          <w:b/>
          <w:bCs/>
          <w:color w:val="333333"/>
          <w:u w:val="single"/>
          <w:shd w:val="clear" w:color="auto" w:fill="FFFFFF"/>
        </w:rPr>
        <w:t xml:space="preserve"> all Alternatives: </w:t>
      </w:r>
      <w:r w:rsidR="00982A22" w:rsidRPr="00982A22">
        <w:rPr>
          <w:rFonts w:ascii="Times New Roman" w:eastAsia="Times New Roman" w:hAnsi="Times New Roman" w:cs="Times New Roman"/>
          <w:sz w:val="24"/>
          <w:szCs w:val="24"/>
        </w:rPr>
        <w:br/>
      </w:r>
    </w:p>
    <w:p w14:paraId="4042D201" w14:textId="77777777" w:rsidR="00982A22" w:rsidRPr="00982A22" w:rsidRDefault="00982A22" w:rsidP="00982A22">
      <w:pPr>
        <w:numPr>
          <w:ilvl w:val="0"/>
          <w:numId w:val="1"/>
        </w:numPr>
        <w:spacing w:after="0" w:line="240" w:lineRule="auto"/>
        <w:textAlignment w:val="baseline"/>
        <w:rPr>
          <w:rFonts w:ascii="Arial" w:eastAsia="Times New Roman" w:hAnsi="Arial" w:cs="Arial"/>
          <w:b/>
          <w:bCs/>
          <w:color w:val="333333"/>
        </w:rPr>
      </w:pPr>
      <w:r w:rsidRPr="00982A22">
        <w:rPr>
          <w:rFonts w:ascii="Arial" w:eastAsia="Times New Roman" w:hAnsi="Arial" w:cs="Arial"/>
          <w:b/>
          <w:bCs/>
          <w:color w:val="333333"/>
          <w:u w:val="single"/>
          <w:shd w:val="clear" w:color="auto" w:fill="FFFFFF"/>
        </w:rPr>
        <w:t>Bear Creek NRA management areas:</w:t>
      </w:r>
    </w:p>
    <w:p w14:paraId="5E7F5045" w14:textId="73F333B4" w:rsidR="00982A22" w:rsidRPr="00E21D29" w:rsidRDefault="00982A22" w:rsidP="00982A22">
      <w:pPr>
        <w:numPr>
          <w:ilvl w:val="1"/>
          <w:numId w:val="1"/>
        </w:numPr>
        <w:spacing w:after="0" w:line="240" w:lineRule="auto"/>
        <w:textAlignment w:val="baseline"/>
        <w:rPr>
          <w:rFonts w:ascii="Arial" w:eastAsia="Times New Roman" w:hAnsi="Arial" w:cs="Arial"/>
          <w:color w:val="333333"/>
        </w:rPr>
      </w:pPr>
      <w:r w:rsidRPr="00982A22">
        <w:rPr>
          <w:rFonts w:ascii="Arial" w:eastAsia="Times New Roman" w:hAnsi="Arial" w:cs="Arial"/>
          <w:color w:val="333333"/>
          <w:shd w:val="clear" w:color="auto" w:fill="FFFFFF"/>
        </w:rPr>
        <w:t>The Bear Creek NRA corridor/area is too large. It looks to be 500+ feet from centerline. Make the distance from centerline similar to the 4.2 high-use recreation area corridor along Hwy 550 (perhaps 50 feet from centerline).  This larger corridor may negatively impact other existing and proposed recreation opportunities.   This corridor also overlaps other management area (i.e. General Forest) and the plan should clarify which management area takes precedence.</w:t>
      </w:r>
    </w:p>
    <w:p w14:paraId="541364B8" w14:textId="77777777" w:rsidR="00E21D29" w:rsidRPr="00982A22" w:rsidRDefault="00E21D29" w:rsidP="00E21D29">
      <w:pPr>
        <w:spacing w:after="0" w:line="240" w:lineRule="auto"/>
        <w:ind w:left="1440"/>
        <w:textAlignment w:val="baseline"/>
        <w:rPr>
          <w:rFonts w:ascii="Arial" w:eastAsia="Times New Roman" w:hAnsi="Arial" w:cs="Arial"/>
          <w:color w:val="333333"/>
        </w:rPr>
      </w:pPr>
    </w:p>
    <w:p w14:paraId="55375416" w14:textId="25C13288" w:rsidR="00982A22" w:rsidRDefault="00982A22" w:rsidP="00982A22">
      <w:pPr>
        <w:spacing w:after="0" w:line="240" w:lineRule="auto"/>
        <w:rPr>
          <w:rFonts w:ascii="Times New Roman" w:eastAsia="Times New Roman" w:hAnsi="Times New Roman" w:cs="Times New Roman"/>
          <w:sz w:val="24"/>
          <w:szCs w:val="24"/>
        </w:rPr>
      </w:pPr>
      <w:r w:rsidRPr="00982A22">
        <w:rPr>
          <w:rFonts w:ascii="Arial" w:eastAsia="Times New Roman" w:hAnsi="Arial" w:cs="Arial"/>
          <w:b/>
          <w:bCs/>
          <w:noProof/>
          <w:color w:val="333333"/>
          <w:bdr w:val="none" w:sz="0" w:space="0" w:color="auto" w:frame="1"/>
          <w:shd w:val="clear" w:color="auto" w:fill="FFFFFF"/>
        </w:rPr>
        <w:drawing>
          <wp:inline distT="0" distB="0" distL="0" distR="0" wp14:anchorId="3A2AFD90" wp14:editId="7A298431">
            <wp:extent cx="5778500" cy="2876550"/>
            <wp:effectExtent l="0" t="0" r="0" b="0"/>
            <wp:docPr id="1" name="Picture 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application&#10;&#10;Description automatically generated"/>
                    <pic:cNvPicPr>
                      <a:picLocks noChangeAspect="1" noChangeArrowheads="1"/>
                    </pic:cNvPicPr>
                  </pic:nvPicPr>
                  <pic:blipFill rotWithShape="1">
                    <a:blip r:embed="rId5" cstate="print">
                      <a:extLst>
                        <a:ext uri="{28A0092B-C50C-407E-A947-70E740481C1C}">
                          <a14:useLocalDpi xmlns:a14="http://schemas.microsoft.com/office/drawing/2010/main" val="0"/>
                        </a:ext>
                      </a:extLst>
                    </a:blip>
                    <a:srcRect t="8217" r="2462" b="5217"/>
                    <a:stretch/>
                  </pic:blipFill>
                  <pic:spPr bwMode="auto">
                    <a:xfrm>
                      <a:off x="0" y="0"/>
                      <a:ext cx="5779648" cy="2877122"/>
                    </a:xfrm>
                    <a:prstGeom prst="rect">
                      <a:avLst/>
                    </a:prstGeom>
                    <a:noFill/>
                    <a:ln>
                      <a:noFill/>
                    </a:ln>
                    <a:extLst>
                      <a:ext uri="{53640926-AAD7-44D8-BBD7-CCE9431645EC}">
                        <a14:shadowObscured xmlns:a14="http://schemas.microsoft.com/office/drawing/2010/main"/>
                      </a:ext>
                    </a:extLst>
                  </pic:spPr>
                </pic:pic>
              </a:graphicData>
            </a:graphic>
          </wp:inline>
        </w:drawing>
      </w:r>
    </w:p>
    <w:p w14:paraId="7FBC4014" w14:textId="77777777" w:rsidR="00E21D29" w:rsidRPr="00982A22" w:rsidRDefault="00E21D29" w:rsidP="00982A22">
      <w:pPr>
        <w:spacing w:after="0" w:line="240" w:lineRule="auto"/>
        <w:rPr>
          <w:rFonts w:ascii="Times New Roman" w:eastAsia="Times New Roman" w:hAnsi="Times New Roman" w:cs="Times New Roman"/>
          <w:sz w:val="24"/>
          <w:szCs w:val="24"/>
        </w:rPr>
      </w:pPr>
    </w:p>
    <w:p w14:paraId="46A1B4D8" w14:textId="77777777" w:rsidR="00982A22" w:rsidRPr="00982A22" w:rsidRDefault="00982A22" w:rsidP="00982A22">
      <w:pPr>
        <w:numPr>
          <w:ilvl w:val="0"/>
          <w:numId w:val="2"/>
        </w:numPr>
        <w:spacing w:after="0" w:line="240" w:lineRule="auto"/>
        <w:textAlignment w:val="baseline"/>
        <w:rPr>
          <w:rFonts w:ascii="Arial" w:eastAsia="Times New Roman" w:hAnsi="Arial" w:cs="Arial"/>
          <w:b/>
          <w:bCs/>
          <w:color w:val="333333"/>
        </w:rPr>
      </w:pPr>
      <w:r w:rsidRPr="00982A22">
        <w:rPr>
          <w:rFonts w:ascii="Arial" w:eastAsia="Times New Roman" w:hAnsi="Arial" w:cs="Arial"/>
          <w:b/>
          <w:bCs/>
          <w:color w:val="333333"/>
          <w:u w:val="single"/>
          <w:shd w:val="clear" w:color="auto" w:fill="FFFFFF"/>
        </w:rPr>
        <w:t>Winter Over Snow Use</w:t>
      </w:r>
    </w:p>
    <w:p w14:paraId="44A3AF0A" w14:textId="2BB11DDF" w:rsidR="00982A22" w:rsidRPr="00982A22" w:rsidRDefault="00982A22" w:rsidP="00982A22">
      <w:pPr>
        <w:numPr>
          <w:ilvl w:val="1"/>
          <w:numId w:val="2"/>
        </w:numPr>
        <w:spacing w:after="0" w:line="240" w:lineRule="auto"/>
        <w:textAlignment w:val="baseline"/>
        <w:rPr>
          <w:rFonts w:ascii="Arial" w:eastAsia="Times New Roman" w:hAnsi="Arial" w:cs="Arial"/>
          <w:color w:val="333333"/>
        </w:rPr>
      </w:pPr>
      <w:r w:rsidRPr="00982A22">
        <w:rPr>
          <w:rFonts w:ascii="Arial" w:eastAsia="Times New Roman" w:hAnsi="Arial" w:cs="Arial"/>
          <w:color w:val="333333"/>
          <w:shd w:val="clear" w:color="auto" w:fill="FFFFFF"/>
        </w:rPr>
        <w:t>Why is Camp Bird Road listed as open for admin use only</w:t>
      </w:r>
      <w:r w:rsidR="00541E38">
        <w:rPr>
          <w:rFonts w:ascii="Arial" w:eastAsia="Times New Roman" w:hAnsi="Arial" w:cs="Arial"/>
          <w:color w:val="333333"/>
          <w:shd w:val="clear" w:color="auto" w:fill="FFFFFF"/>
        </w:rPr>
        <w:t xml:space="preserve"> on the OSV map</w:t>
      </w:r>
      <w:r w:rsidRPr="00982A22">
        <w:rPr>
          <w:rFonts w:ascii="Arial" w:eastAsia="Times New Roman" w:hAnsi="Arial" w:cs="Arial"/>
          <w:color w:val="333333"/>
          <w:shd w:val="clear" w:color="auto" w:fill="FFFFFF"/>
        </w:rPr>
        <w:t xml:space="preserve">? Is this a change from the current plan/no action alternative?  </w:t>
      </w:r>
      <w:r w:rsidR="00541E38">
        <w:rPr>
          <w:rFonts w:ascii="Arial" w:eastAsia="Times New Roman" w:hAnsi="Arial" w:cs="Arial"/>
          <w:color w:val="333333"/>
          <w:shd w:val="clear" w:color="auto" w:fill="FFFFFF"/>
        </w:rPr>
        <w:t>(</w:t>
      </w:r>
      <w:r w:rsidRPr="00982A22">
        <w:rPr>
          <w:rFonts w:ascii="Arial" w:eastAsia="Times New Roman" w:hAnsi="Arial" w:cs="Arial"/>
          <w:color w:val="333333"/>
          <w:shd w:val="clear" w:color="auto" w:fill="FFFFFF"/>
        </w:rPr>
        <w:t>FYI, A 2017 committee formed to address issues with winter season mine operation and winter recreation (ice climbers and skiers)</w:t>
      </w:r>
      <w:r w:rsidR="00541E38">
        <w:rPr>
          <w:rFonts w:ascii="Arial" w:eastAsia="Times New Roman" w:hAnsi="Arial" w:cs="Arial"/>
          <w:color w:val="333333"/>
          <w:shd w:val="clear" w:color="auto" w:fill="FFFFFF"/>
        </w:rPr>
        <w:t>).  This group clearly wants this road open to recreation users.  I support this road staying open to vehicles and OSVs during the winter.</w:t>
      </w:r>
      <w:r w:rsidRPr="00982A22">
        <w:rPr>
          <w:rFonts w:ascii="Arial" w:eastAsia="Times New Roman" w:hAnsi="Arial" w:cs="Arial"/>
          <w:color w:val="333333"/>
          <w:shd w:val="clear" w:color="auto" w:fill="FFFFFF"/>
        </w:rPr>
        <w:t> </w:t>
      </w:r>
    </w:p>
    <w:p w14:paraId="567EF40A" w14:textId="0A8C1C83" w:rsidR="00982A22" w:rsidRPr="00982A22" w:rsidRDefault="00982A22" w:rsidP="00982A22">
      <w:pPr>
        <w:numPr>
          <w:ilvl w:val="1"/>
          <w:numId w:val="2"/>
        </w:numPr>
        <w:spacing w:after="0" w:line="240" w:lineRule="auto"/>
        <w:textAlignment w:val="baseline"/>
        <w:rPr>
          <w:rFonts w:ascii="Arial" w:eastAsia="Times New Roman" w:hAnsi="Arial" w:cs="Arial"/>
          <w:color w:val="333333"/>
        </w:rPr>
      </w:pPr>
      <w:r w:rsidRPr="00982A22">
        <w:rPr>
          <w:rFonts w:ascii="Arial" w:eastAsia="Times New Roman" w:hAnsi="Arial" w:cs="Arial"/>
          <w:color w:val="333333"/>
          <w:shd w:val="clear" w:color="auto" w:fill="FFFFFF"/>
        </w:rPr>
        <w:t xml:space="preserve">Can you please confirm if Over Snow Vehicle (OSV) use is allowed on this road and allowed on </w:t>
      </w:r>
      <w:r w:rsidR="004E7C1C" w:rsidRPr="00982A22">
        <w:rPr>
          <w:rFonts w:ascii="Arial" w:eastAsia="Times New Roman" w:hAnsi="Arial" w:cs="Arial"/>
          <w:color w:val="333333"/>
          <w:shd w:val="clear" w:color="auto" w:fill="FFFFFF"/>
        </w:rPr>
        <w:t>Imogene Pass Road</w:t>
      </w:r>
      <w:r w:rsidRPr="00982A22">
        <w:rPr>
          <w:rFonts w:ascii="Arial" w:eastAsia="Times New Roman" w:hAnsi="Arial" w:cs="Arial"/>
          <w:color w:val="333333"/>
          <w:shd w:val="clear" w:color="auto" w:fill="FFFFFF"/>
        </w:rPr>
        <w:t xml:space="preserve"> (to Telluride) and the Yankee Boy Basin summer TH?</w:t>
      </w:r>
      <w:r w:rsidR="00541E38">
        <w:rPr>
          <w:rFonts w:ascii="Arial" w:eastAsia="Times New Roman" w:hAnsi="Arial" w:cs="Arial"/>
          <w:color w:val="333333"/>
          <w:shd w:val="clear" w:color="auto" w:fill="FFFFFF"/>
        </w:rPr>
        <w:t xml:space="preserve"> I support this road staying open to OSVs.</w:t>
      </w:r>
    </w:p>
    <w:p w14:paraId="5F650291" w14:textId="5D1D0496" w:rsidR="00982A22" w:rsidRPr="00982A22" w:rsidRDefault="00982A22" w:rsidP="00541E38">
      <w:pPr>
        <w:numPr>
          <w:ilvl w:val="1"/>
          <w:numId w:val="2"/>
        </w:numPr>
        <w:spacing w:after="0" w:line="240" w:lineRule="auto"/>
        <w:textAlignment w:val="baseline"/>
        <w:rPr>
          <w:rFonts w:ascii="Arial" w:eastAsia="Times New Roman" w:hAnsi="Arial" w:cs="Arial"/>
          <w:color w:val="333333"/>
        </w:rPr>
      </w:pPr>
      <w:r w:rsidRPr="00982A22">
        <w:rPr>
          <w:rFonts w:ascii="Arial" w:eastAsia="Times New Roman" w:hAnsi="Arial" w:cs="Arial"/>
          <w:color w:val="333333"/>
          <w:shd w:val="clear" w:color="auto" w:fill="FFFFFF"/>
        </w:rPr>
        <w:t>Please clarify if Engineer pass road (#878) and Poughkeepsie Gulch Road (#876) has any winter use restriction, if any, for all Alternatives. </w:t>
      </w:r>
      <w:r w:rsidR="00541E38" w:rsidRPr="00982A22">
        <w:rPr>
          <w:rFonts w:ascii="Arial" w:eastAsia="Times New Roman" w:hAnsi="Arial" w:cs="Arial"/>
          <w:color w:val="333333"/>
          <w:shd w:val="clear" w:color="auto" w:fill="FFFFFF"/>
        </w:rPr>
        <w:t>Also, please clarify if OSV use is open in these areas off the designated routes (i.e. Alaska Basin) for all Alternatives.</w:t>
      </w:r>
      <w:r w:rsidR="00541E38">
        <w:rPr>
          <w:rFonts w:ascii="Arial" w:eastAsia="Times New Roman" w:hAnsi="Arial" w:cs="Arial"/>
          <w:color w:val="333333"/>
        </w:rPr>
        <w:t xml:space="preserve"> </w:t>
      </w:r>
      <w:r w:rsidR="00541E38" w:rsidRPr="00541E38">
        <w:rPr>
          <w:rFonts w:ascii="Arial" w:eastAsia="Times New Roman" w:hAnsi="Arial" w:cs="Arial"/>
          <w:color w:val="333333"/>
          <w:shd w:val="clear" w:color="auto" w:fill="FFFFFF"/>
        </w:rPr>
        <w:t>I support this road and area staying open to OSVs</w:t>
      </w:r>
      <w:r w:rsidR="00541E38">
        <w:rPr>
          <w:rFonts w:ascii="Arial" w:eastAsia="Times New Roman" w:hAnsi="Arial" w:cs="Arial"/>
          <w:color w:val="333333"/>
          <w:shd w:val="clear" w:color="auto" w:fill="FFFFFF"/>
        </w:rPr>
        <w:t xml:space="preserve"> to provide a diverse recreation experience</w:t>
      </w:r>
      <w:r w:rsidR="00541E38" w:rsidRPr="00541E38">
        <w:rPr>
          <w:rFonts w:ascii="Arial" w:eastAsia="Times New Roman" w:hAnsi="Arial" w:cs="Arial"/>
          <w:color w:val="333333"/>
          <w:shd w:val="clear" w:color="auto" w:fill="FFFFFF"/>
        </w:rPr>
        <w:t>.</w:t>
      </w:r>
    </w:p>
    <w:p w14:paraId="103D0672" w14:textId="77777777" w:rsidR="00982A22" w:rsidRPr="00982A22" w:rsidRDefault="00982A22" w:rsidP="00982A22">
      <w:pPr>
        <w:spacing w:after="0" w:line="240" w:lineRule="auto"/>
        <w:rPr>
          <w:rFonts w:ascii="Times New Roman" w:eastAsia="Times New Roman" w:hAnsi="Times New Roman" w:cs="Times New Roman"/>
          <w:sz w:val="24"/>
          <w:szCs w:val="24"/>
        </w:rPr>
      </w:pPr>
      <w:r w:rsidRPr="00982A22">
        <w:rPr>
          <w:rFonts w:ascii="Arial" w:eastAsia="Times New Roman" w:hAnsi="Arial" w:cs="Arial"/>
          <w:b/>
          <w:bCs/>
          <w:noProof/>
          <w:color w:val="333333"/>
          <w:bdr w:val="none" w:sz="0" w:space="0" w:color="auto" w:frame="1"/>
          <w:shd w:val="clear" w:color="auto" w:fill="FFFFFF"/>
        </w:rPr>
        <w:lastRenderedPageBreak/>
        <w:drawing>
          <wp:inline distT="0" distB="0" distL="0" distR="0" wp14:anchorId="3E0AC97F" wp14:editId="176D208A">
            <wp:extent cx="5861050" cy="2870200"/>
            <wp:effectExtent l="0" t="0" r="6350" b="6350"/>
            <wp:docPr id="2" name="Picture 2"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Map&#10;&#10;Description automatically generated"/>
                    <pic:cNvPicPr>
                      <a:picLocks noChangeAspect="1" noChangeArrowheads="1"/>
                    </pic:cNvPicPr>
                  </pic:nvPicPr>
                  <pic:blipFill rotWithShape="1">
                    <a:blip r:embed="rId6" cstate="print">
                      <a:extLst>
                        <a:ext uri="{28A0092B-C50C-407E-A947-70E740481C1C}">
                          <a14:useLocalDpi xmlns:a14="http://schemas.microsoft.com/office/drawing/2010/main" val="0"/>
                        </a:ext>
                      </a:extLst>
                    </a:blip>
                    <a:srcRect t="8762" r="1388" b="5142"/>
                    <a:stretch/>
                  </pic:blipFill>
                  <pic:spPr bwMode="auto">
                    <a:xfrm>
                      <a:off x="0" y="0"/>
                      <a:ext cx="5861050" cy="2870200"/>
                    </a:xfrm>
                    <a:prstGeom prst="rect">
                      <a:avLst/>
                    </a:prstGeom>
                    <a:noFill/>
                    <a:ln>
                      <a:noFill/>
                    </a:ln>
                    <a:extLst>
                      <a:ext uri="{53640926-AAD7-44D8-BBD7-CCE9431645EC}">
                        <a14:shadowObscured xmlns:a14="http://schemas.microsoft.com/office/drawing/2010/main"/>
                      </a:ext>
                    </a:extLst>
                  </pic:spPr>
                </pic:pic>
              </a:graphicData>
            </a:graphic>
          </wp:inline>
        </w:drawing>
      </w:r>
    </w:p>
    <w:p w14:paraId="102D04C1" w14:textId="77777777" w:rsidR="00982A22" w:rsidRPr="00982A22" w:rsidRDefault="00982A22" w:rsidP="00982A22">
      <w:pPr>
        <w:spacing w:after="0" w:line="240" w:lineRule="auto"/>
        <w:rPr>
          <w:rFonts w:ascii="Times New Roman" w:eastAsia="Times New Roman" w:hAnsi="Times New Roman" w:cs="Times New Roman"/>
          <w:sz w:val="24"/>
          <w:szCs w:val="24"/>
        </w:rPr>
      </w:pPr>
      <w:r w:rsidRPr="00982A22">
        <w:rPr>
          <w:rFonts w:ascii="Times New Roman" w:eastAsia="Times New Roman" w:hAnsi="Times New Roman" w:cs="Times New Roman"/>
          <w:sz w:val="24"/>
          <w:szCs w:val="24"/>
        </w:rPr>
        <w:br/>
      </w:r>
    </w:p>
    <w:p w14:paraId="2A1C2294" w14:textId="77777777" w:rsidR="00982A22" w:rsidRPr="00982A22" w:rsidRDefault="00982A22" w:rsidP="00982A22">
      <w:pPr>
        <w:numPr>
          <w:ilvl w:val="0"/>
          <w:numId w:val="3"/>
        </w:numPr>
        <w:spacing w:after="0" w:line="240" w:lineRule="auto"/>
        <w:textAlignment w:val="baseline"/>
        <w:rPr>
          <w:rFonts w:ascii="Arial" w:eastAsia="Times New Roman" w:hAnsi="Arial" w:cs="Arial"/>
          <w:b/>
          <w:bCs/>
          <w:color w:val="333333"/>
        </w:rPr>
      </w:pPr>
      <w:r w:rsidRPr="00982A22">
        <w:rPr>
          <w:rFonts w:ascii="Arial" w:eastAsia="Times New Roman" w:hAnsi="Arial" w:cs="Arial"/>
          <w:b/>
          <w:bCs/>
          <w:color w:val="333333"/>
          <w:u w:val="single"/>
          <w:shd w:val="clear" w:color="auto" w:fill="FFFFFF"/>
        </w:rPr>
        <w:t>Red Mountain Pass Backcountry Skiing area:</w:t>
      </w:r>
    </w:p>
    <w:p w14:paraId="14673FAA" w14:textId="65DD818D" w:rsidR="00982A22" w:rsidRPr="00982A22" w:rsidRDefault="00982A22" w:rsidP="00982A22">
      <w:pPr>
        <w:numPr>
          <w:ilvl w:val="1"/>
          <w:numId w:val="3"/>
        </w:numPr>
        <w:spacing w:after="0" w:line="240" w:lineRule="auto"/>
        <w:textAlignment w:val="baseline"/>
        <w:rPr>
          <w:rFonts w:ascii="Arial" w:eastAsia="Times New Roman" w:hAnsi="Arial" w:cs="Arial"/>
          <w:color w:val="333333"/>
        </w:rPr>
      </w:pPr>
      <w:r w:rsidRPr="00982A22">
        <w:rPr>
          <w:rFonts w:ascii="Arial" w:eastAsia="Times New Roman" w:hAnsi="Arial" w:cs="Arial"/>
          <w:color w:val="333333"/>
          <w:shd w:val="clear" w:color="auto" w:fill="FFFFFF"/>
        </w:rPr>
        <w:t xml:space="preserve">Please consider adding a management area specifically for non-motorized OSV use in the Red Mountain Pass area to allow for some easy access backcountry skiing with limited/no motorized use conflicts. Motorized users already have many more miles and acres of access both near the road and far from the road. </w:t>
      </w:r>
      <w:r w:rsidR="008B3C84">
        <w:rPr>
          <w:rFonts w:ascii="Arial" w:eastAsia="Times New Roman" w:hAnsi="Arial" w:cs="Arial"/>
          <w:color w:val="333333"/>
          <w:shd w:val="clear" w:color="auto" w:fill="FFFFFF"/>
        </w:rPr>
        <w:t xml:space="preserve">Please consult with local backcountry skiers to delineate this area on a map.  I’m happy to help and schedule a stakeholder meeting if needed. </w:t>
      </w:r>
      <w:r w:rsidRPr="00982A22">
        <w:rPr>
          <w:rFonts w:ascii="Arial" w:eastAsia="Times New Roman" w:hAnsi="Arial" w:cs="Arial"/>
          <w:color w:val="333333"/>
          <w:shd w:val="clear" w:color="auto" w:fill="FFFFFF"/>
        </w:rPr>
        <w:t>Coordinate with the San Juan NF on this boundary since the pass is on the Forest administrative boundary.</w:t>
      </w:r>
    </w:p>
    <w:p w14:paraId="58022390" w14:textId="77777777" w:rsidR="00982A22" w:rsidRPr="00982A22" w:rsidRDefault="00982A22" w:rsidP="00982A22">
      <w:pPr>
        <w:spacing w:after="0" w:line="240" w:lineRule="auto"/>
        <w:rPr>
          <w:rFonts w:ascii="Times New Roman" w:eastAsia="Times New Roman" w:hAnsi="Times New Roman" w:cs="Times New Roman"/>
          <w:sz w:val="24"/>
          <w:szCs w:val="24"/>
        </w:rPr>
      </w:pPr>
      <w:r w:rsidRPr="00982A22">
        <w:rPr>
          <w:rFonts w:ascii="Times New Roman" w:eastAsia="Times New Roman" w:hAnsi="Times New Roman" w:cs="Times New Roman"/>
          <w:sz w:val="24"/>
          <w:szCs w:val="24"/>
        </w:rPr>
        <w:br/>
      </w:r>
    </w:p>
    <w:p w14:paraId="651B3E1A" w14:textId="77777777" w:rsidR="00982A22" w:rsidRPr="00982A22" w:rsidRDefault="00982A22" w:rsidP="00982A22">
      <w:pPr>
        <w:numPr>
          <w:ilvl w:val="0"/>
          <w:numId w:val="4"/>
        </w:numPr>
        <w:spacing w:after="0" w:line="240" w:lineRule="auto"/>
        <w:textAlignment w:val="baseline"/>
        <w:rPr>
          <w:rFonts w:ascii="Arial" w:eastAsia="Times New Roman" w:hAnsi="Arial" w:cs="Arial"/>
          <w:color w:val="333333"/>
        </w:rPr>
      </w:pPr>
      <w:r w:rsidRPr="00982A22">
        <w:rPr>
          <w:rFonts w:ascii="Arial" w:eastAsia="Times New Roman" w:hAnsi="Arial" w:cs="Arial"/>
          <w:b/>
          <w:bCs/>
          <w:color w:val="333333"/>
          <w:u w:val="single"/>
          <w:shd w:val="clear" w:color="auto" w:fill="FFFFFF"/>
        </w:rPr>
        <w:t>Scenic Byway designation along Hwy 550</w:t>
      </w:r>
    </w:p>
    <w:p w14:paraId="612A4FC6" w14:textId="3CC8E771" w:rsidR="00982A22" w:rsidRPr="00982A22" w:rsidRDefault="00982A22" w:rsidP="00982A22">
      <w:pPr>
        <w:numPr>
          <w:ilvl w:val="1"/>
          <w:numId w:val="4"/>
        </w:numPr>
        <w:spacing w:after="0" w:line="240" w:lineRule="auto"/>
        <w:textAlignment w:val="baseline"/>
        <w:rPr>
          <w:rFonts w:ascii="Arial" w:eastAsia="Times New Roman" w:hAnsi="Arial" w:cs="Arial"/>
          <w:color w:val="333333"/>
        </w:rPr>
      </w:pPr>
      <w:r w:rsidRPr="00982A22">
        <w:rPr>
          <w:rFonts w:ascii="Arial" w:eastAsia="Times New Roman" w:hAnsi="Arial" w:cs="Arial"/>
          <w:color w:val="333333"/>
          <w:shd w:val="clear" w:color="auto" w:fill="FFFFFF"/>
        </w:rPr>
        <w:t xml:space="preserve">Are there any restrictions on </w:t>
      </w:r>
      <w:r w:rsidR="008B3C84">
        <w:rPr>
          <w:rFonts w:ascii="Arial" w:eastAsia="Times New Roman" w:hAnsi="Arial" w:cs="Arial"/>
          <w:color w:val="333333"/>
          <w:shd w:val="clear" w:color="auto" w:fill="FFFFFF"/>
        </w:rPr>
        <w:t xml:space="preserve">recreation or </w:t>
      </w:r>
      <w:r w:rsidRPr="00982A22">
        <w:rPr>
          <w:rFonts w:ascii="Arial" w:eastAsia="Times New Roman" w:hAnsi="Arial" w:cs="Arial"/>
          <w:color w:val="333333"/>
          <w:shd w:val="clear" w:color="auto" w:fill="FFFFFF"/>
        </w:rPr>
        <w:t>trail proposals</w:t>
      </w:r>
      <w:r w:rsidR="008B3C84">
        <w:rPr>
          <w:rFonts w:ascii="Arial" w:eastAsia="Times New Roman" w:hAnsi="Arial" w:cs="Arial"/>
          <w:color w:val="333333"/>
          <w:shd w:val="clear" w:color="auto" w:fill="FFFFFF"/>
        </w:rPr>
        <w:t xml:space="preserve"> in this designation</w:t>
      </w:r>
      <w:r w:rsidRPr="00982A22">
        <w:rPr>
          <w:rFonts w:ascii="Arial" w:eastAsia="Times New Roman" w:hAnsi="Arial" w:cs="Arial"/>
          <w:color w:val="333333"/>
          <w:shd w:val="clear" w:color="auto" w:fill="FFFFFF"/>
        </w:rPr>
        <w:t>?  </w:t>
      </w:r>
      <w:r w:rsidR="008B3C84">
        <w:rPr>
          <w:rFonts w:ascii="Arial" w:eastAsia="Times New Roman" w:hAnsi="Arial" w:cs="Arial"/>
          <w:color w:val="333333"/>
          <w:shd w:val="clear" w:color="auto" w:fill="FFFFFF"/>
        </w:rPr>
        <w:t>I could not locate it in the draft. I generally do not support restriction on non-motorized recreation.  Please clarify in the final.</w:t>
      </w:r>
    </w:p>
    <w:p w14:paraId="2F434116" w14:textId="77777777" w:rsidR="00982A22" w:rsidRPr="00982A22" w:rsidRDefault="00982A22" w:rsidP="00982A22">
      <w:pPr>
        <w:numPr>
          <w:ilvl w:val="1"/>
          <w:numId w:val="4"/>
        </w:numPr>
        <w:spacing w:after="0" w:line="240" w:lineRule="auto"/>
        <w:textAlignment w:val="baseline"/>
        <w:rPr>
          <w:rFonts w:ascii="Arial" w:eastAsia="Times New Roman" w:hAnsi="Arial" w:cs="Arial"/>
          <w:color w:val="333333"/>
        </w:rPr>
      </w:pPr>
      <w:r w:rsidRPr="00982A22">
        <w:rPr>
          <w:rFonts w:ascii="Arial" w:eastAsia="Times New Roman" w:hAnsi="Arial" w:cs="Arial"/>
          <w:color w:val="333333"/>
          <w:shd w:val="clear" w:color="auto" w:fill="FFFFFF"/>
        </w:rPr>
        <w:t>For areas that overlap, I assume the most restrictive management area standard and prescriptions ally, but the plan should clarify this.</w:t>
      </w:r>
    </w:p>
    <w:p w14:paraId="4224C0E2" w14:textId="77777777" w:rsidR="00982A22" w:rsidRPr="00982A22" w:rsidRDefault="00982A22" w:rsidP="00982A22">
      <w:pPr>
        <w:spacing w:after="0" w:line="240" w:lineRule="auto"/>
        <w:rPr>
          <w:rFonts w:ascii="Times New Roman" w:eastAsia="Times New Roman" w:hAnsi="Times New Roman" w:cs="Times New Roman"/>
          <w:sz w:val="24"/>
          <w:szCs w:val="24"/>
        </w:rPr>
      </w:pPr>
      <w:r w:rsidRPr="00982A22">
        <w:rPr>
          <w:rFonts w:ascii="Times New Roman" w:eastAsia="Times New Roman" w:hAnsi="Times New Roman" w:cs="Times New Roman"/>
          <w:sz w:val="24"/>
          <w:szCs w:val="24"/>
        </w:rPr>
        <w:br/>
      </w:r>
    </w:p>
    <w:p w14:paraId="17087A6B" w14:textId="77777777" w:rsidR="00982A22" w:rsidRPr="00982A22" w:rsidRDefault="00982A22" w:rsidP="00982A22">
      <w:pPr>
        <w:numPr>
          <w:ilvl w:val="0"/>
          <w:numId w:val="5"/>
        </w:numPr>
        <w:spacing w:after="0" w:line="240" w:lineRule="auto"/>
        <w:textAlignment w:val="baseline"/>
        <w:rPr>
          <w:rFonts w:ascii="Arial" w:eastAsia="Times New Roman" w:hAnsi="Arial" w:cs="Arial"/>
          <w:color w:val="333333"/>
        </w:rPr>
      </w:pPr>
      <w:r w:rsidRPr="00982A22">
        <w:rPr>
          <w:rFonts w:ascii="Arial" w:eastAsia="Times New Roman" w:hAnsi="Arial" w:cs="Arial"/>
          <w:b/>
          <w:bCs/>
          <w:color w:val="000000"/>
          <w:u w:val="single"/>
        </w:rPr>
        <w:t>Air Monitoring:</w:t>
      </w:r>
    </w:p>
    <w:p w14:paraId="3B4D05F5" w14:textId="77777777" w:rsidR="00982A22" w:rsidRPr="00982A22" w:rsidRDefault="00982A22" w:rsidP="00982A22">
      <w:pPr>
        <w:numPr>
          <w:ilvl w:val="1"/>
          <w:numId w:val="5"/>
        </w:numPr>
        <w:spacing w:after="0" w:line="240" w:lineRule="auto"/>
        <w:textAlignment w:val="baseline"/>
        <w:rPr>
          <w:rFonts w:ascii="Arial" w:eastAsia="Times New Roman" w:hAnsi="Arial" w:cs="Arial"/>
          <w:color w:val="333333"/>
        </w:rPr>
      </w:pPr>
      <w:r w:rsidRPr="00982A22">
        <w:rPr>
          <w:rFonts w:ascii="Arial" w:eastAsia="Times New Roman" w:hAnsi="Arial" w:cs="Arial"/>
          <w:color w:val="000000"/>
        </w:rPr>
        <w:t xml:space="preserve">Please add elongated fiber analysis (i.e. Asbestiform and Erionite) mineral analysis to the air monitoring protocols, especially in areas of heavy OHV use which results in greater dust generation compared to other recreation activities and near larger populations which has the potential for greater impact to human health.  These minerals may be found in the intrusive geologic formations of the San Juans Mountains.  (Erionite has been found near </w:t>
      </w:r>
      <w:proofErr w:type="spellStart"/>
      <w:r w:rsidRPr="00982A22">
        <w:rPr>
          <w:rFonts w:ascii="Arial" w:eastAsia="Times New Roman" w:hAnsi="Arial" w:cs="Arial"/>
          <w:color w:val="000000"/>
        </w:rPr>
        <w:t>Creede</w:t>
      </w:r>
      <w:proofErr w:type="spellEnd"/>
      <w:r w:rsidRPr="00982A22">
        <w:rPr>
          <w:rFonts w:ascii="Arial" w:eastAsia="Times New Roman" w:hAnsi="Arial" w:cs="Arial"/>
          <w:color w:val="000000"/>
        </w:rPr>
        <w:t>, CO and asbestiform minerals in Rico, CO and south of Gunnison, CO).  This could be performed by a combination of bulk sample analysis and air sample analysis.  Recommends proper mitigation (i.e. dust suppressants, reduced use) depending on the results.</w:t>
      </w:r>
    </w:p>
    <w:p w14:paraId="67FE8DF0" w14:textId="77777777" w:rsidR="00541E38" w:rsidRPr="00982A22" w:rsidRDefault="00541E38" w:rsidP="00541E38">
      <w:pPr>
        <w:spacing w:after="0" w:line="240" w:lineRule="auto"/>
        <w:rPr>
          <w:rFonts w:ascii="Times New Roman" w:eastAsia="Times New Roman" w:hAnsi="Times New Roman" w:cs="Times New Roman"/>
          <w:sz w:val="24"/>
          <w:szCs w:val="24"/>
        </w:rPr>
      </w:pPr>
      <w:r w:rsidRPr="00982A22">
        <w:rPr>
          <w:rFonts w:ascii="Arial" w:eastAsia="Times New Roman" w:hAnsi="Arial" w:cs="Arial"/>
          <w:b/>
          <w:bCs/>
          <w:color w:val="000000"/>
          <w:u w:val="single"/>
        </w:rPr>
        <w:lastRenderedPageBreak/>
        <w:t>Ice and Rock Climbing / Wilderness Management:</w:t>
      </w:r>
    </w:p>
    <w:p w14:paraId="2B981591" w14:textId="198F97A8" w:rsidR="00541E38" w:rsidRPr="00982A22" w:rsidRDefault="00541E38" w:rsidP="00541E38">
      <w:pPr>
        <w:spacing w:after="0" w:line="240" w:lineRule="auto"/>
        <w:rPr>
          <w:rFonts w:ascii="Times New Roman" w:eastAsia="Times New Roman" w:hAnsi="Times New Roman" w:cs="Times New Roman"/>
          <w:sz w:val="24"/>
          <w:szCs w:val="24"/>
        </w:rPr>
      </w:pPr>
      <w:r w:rsidRPr="00982A22">
        <w:rPr>
          <w:rFonts w:ascii="Arial" w:eastAsia="Times New Roman" w:hAnsi="Arial" w:cs="Arial"/>
          <w:b/>
          <w:bCs/>
          <w:color w:val="000000"/>
          <w:u w:val="single"/>
        </w:rPr>
        <w:t>Alternative D</w:t>
      </w:r>
      <w:r>
        <w:rPr>
          <w:rFonts w:ascii="Arial" w:eastAsia="Times New Roman" w:hAnsi="Arial" w:cs="Arial"/>
          <w:b/>
          <w:bCs/>
          <w:color w:val="000000"/>
          <w:u w:val="single"/>
        </w:rPr>
        <w:t xml:space="preserve"> Only</w:t>
      </w:r>
      <w:r w:rsidRPr="00982A22">
        <w:rPr>
          <w:rFonts w:ascii="Arial" w:eastAsia="Times New Roman" w:hAnsi="Arial" w:cs="Arial"/>
          <w:b/>
          <w:bCs/>
          <w:color w:val="000000"/>
          <w:u w:val="single"/>
        </w:rPr>
        <w:t>:</w:t>
      </w:r>
    </w:p>
    <w:p w14:paraId="04802C4D" w14:textId="77777777" w:rsidR="00541E38" w:rsidRPr="00982A22" w:rsidRDefault="00541E38" w:rsidP="00541E38">
      <w:pPr>
        <w:numPr>
          <w:ilvl w:val="0"/>
          <w:numId w:val="11"/>
        </w:numPr>
        <w:spacing w:after="0" w:line="240" w:lineRule="auto"/>
        <w:textAlignment w:val="baseline"/>
        <w:rPr>
          <w:rFonts w:ascii="Arial" w:eastAsia="Times New Roman" w:hAnsi="Arial" w:cs="Arial"/>
          <w:color w:val="000000"/>
        </w:rPr>
      </w:pPr>
      <w:r w:rsidRPr="00982A22">
        <w:rPr>
          <w:rFonts w:ascii="Arial" w:eastAsia="Times New Roman" w:hAnsi="Arial" w:cs="Arial"/>
          <w:color w:val="000000"/>
        </w:rPr>
        <w:t xml:space="preserve">Please offset the Whitehouse Wilderness expansion/proposal boundary at least ½ mile away from camp bird road to eliminate impacts from existing rock and ice climbing anchors along camp bird road. This is represented in the area circled in black on the </w:t>
      </w:r>
      <w:r>
        <w:rPr>
          <w:rFonts w:ascii="Arial" w:eastAsia="Times New Roman" w:hAnsi="Arial" w:cs="Arial"/>
          <w:color w:val="000000"/>
        </w:rPr>
        <w:t>map</w:t>
      </w:r>
      <w:r w:rsidRPr="00982A22">
        <w:rPr>
          <w:rFonts w:ascii="Arial" w:eastAsia="Times New Roman" w:hAnsi="Arial" w:cs="Arial"/>
          <w:color w:val="000000"/>
        </w:rPr>
        <w:t xml:space="preserve"> below:</w:t>
      </w:r>
    </w:p>
    <w:p w14:paraId="44304A88" w14:textId="77777777" w:rsidR="00541E38" w:rsidRPr="00982A22" w:rsidRDefault="00541E38" w:rsidP="00541E38">
      <w:pPr>
        <w:spacing w:after="240" w:line="240" w:lineRule="auto"/>
        <w:rPr>
          <w:rFonts w:ascii="Times New Roman" w:eastAsia="Times New Roman" w:hAnsi="Times New Roman" w:cs="Times New Roman"/>
          <w:sz w:val="24"/>
          <w:szCs w:val="24"/>
        </w:rPr>
      </w:pPr>
      <w:r w:rsidRPr="00982A22">
        <w:rPr>
          <w:rFonts w:ascii="Times New Roman" w:eastAsia="Times New Roman" w:hAnsi="Times New Roman" w:cs="Times New Roman"/>
          <w:sz w:val="24"/>
          <w:szCs w:val="24"/>
        </w:rPr>
        <w:br/>
      </w:r>
    </w:p>
    <w:p w14:paraId="0BA824F7" w14:textId="77777777" w:rsidR="00541E38" w:rsidRPr="00982A22" w:rsidRDefault="00541E38" w:rsidP="00541E38">
      <w:pPr>
        <w:spacing w:after="0" w:line="240" w:lineRule="auto"/>
        <w:rPr>
          <w:rFonts w:ascii="Times New Roman" w:eastAsia="Times New Roman" w:hAnsi="Times New Roman" w:cs="Times New Roman"/>
          <w:sz w:val="24"/>
          <w:szCs w:val="24"/>
        </w:rPr>
      </w:pPr>
      <w:r w:rsidRPr="00982A22">
        <w:rPr>
          <w:rFonts w:ascii="Arial" w:eastAsia="Times New Roman" w:hAnsi="Arial" w:cs="Arial"/>
          <w:noProof/>
          <w:color w:val="000000"/>
          <w:bdr w:val="none" w:sz="0" w:space="0" w:color="auto" w:frame="1"/>
        </w:rPr>
        <w:drawing>
          <wp:inline distT="0" distB="0" distL="0" distR="0" wp14:anchorId="4C9EDE3D" wp14:editId="05C0A115">
            <wp:extent cx="5943600" cy="2927350"/>
            <wp:effectExtent l="0" t="0" r="0" b="6350"/>
            <wp:docPr id="7" name="Picture 7"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Map&#10;&#10;Description automatically generated"/>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943600" cy="2927350"/>
                    </a:xfrm>
                    <a:prstGeom prst="rect">
                      <a:avLst/>
                    </a:prstGeom>
                    <a:noFill/>
                    <a:ln>
                      <a:noFill/>
                    </a:ln>
                  </pic:spPr>
                </pic:pic>
              </a:graphicData>
            </a:graphic>
          </wp:inline>
        </w:drawing>
      </w:r>
    </w:p>
    <w:p w14:paraId="14EA4C7E" w14:textId="3E7B19EF" w:rsidR="00982A22" w:rsidRDefault="00982A22" w:rsidP="00982A22">
      <w:pPr>
        <w:spacing w:after="240" w:line="240" w:lineRule="auto"/>
        <w:rPr>
          <w:rFonts w:ascii="Times New Roman" w:eastAsia="Times New Roman" w:hAnsi="Times New Roman" w:cs="Times New Roman"/>
          <w:sz w:val="24"/>
          <w:szCs w:val="24"/>
        </w:rPr>
      </w:pPr>
    </w:p>
    <w:p w14:paraId="139EB554" w14:textId="77777777" w:rsidR="00541E38" w:rsidRPr="00982A22" w:rsidRDefault="00541E38" w:rsidP="00982A22">
      <w:pPr>
        <w:spacing w:after="240" w:line="240" w:lineRule="auto"/>
        <w:rPr>
          <w:rFonts w:ascii="Times New Roman" w:eastAsia="Times New Roman" w:hAnsi="Times New Roman" w:cs="Times New Roman"/>
          <w:sz w:val="24"/>
          <w:szCs w:val="24"/>
        </w:rPr>
      </w:pPr>
    </w:p>
    <w:p w14:paraId="1AF01C24" w14:textId="77777777" w:rsidR="00541E38" w:rsidRDefault="00982A22" w:rsidP="00982A22">
      <w:pPr>
        <w:spacing w:after="0" w:line="240" w:lineRule="auto"/>
        <w:rPr>
          <w:rFonts w:ascii="Arial" w:eastAsia="Times New Roman" w:hAnsi="Arial" w:cs="Arial"/>
          <w:b/>
          <w:bCs/>
          <w:color w:val="333333"/>
          <w:sz w:val="28"/>
          <w:szCs w:val="28"/>
          <w:u w:val="single"/>
          <w:shd w:val="clear" w:color="auto" w:fill="FFFFFF"/>
        </w:rPr>
      </w:pPr>
      <w:r w:rsidRPr="00982A22">
        <w:rPr>
          <w:rFonts w:ascii="Arial" w:eastAsia="Times New Roman" w:hAnsi="Arial" w:cs="Arial"/>
          <w:b/>
          <w:bCs/>
          <w:color w:val="333333"/>
          <w:sz w:val="28"/>
          <w:szCs w:val="28"/>
          <w:u w:val="single"/>
          <w:shd w:val="clear" w:color="auto" w:fill="FFFFFF"/>
        </w:rPr>
        <w:t>High Mesa / Baldy Mountain Area:</w:t>
      </w:r>
    </w:p>
    <w:p w14:paraId="7B8531FF" w14:textId="1A79F014" w:rsidR="00982A22" w:rsidRPr="00982A22" w:rsidRDefault="00541E38" w:rsidP="00982A22">
      <w:pPr>
        <w:spacing w:after="0" w:line="240" w:lineRule="auto"/>
        <w:rPr>
          <w:rFonts w:ascii="Times New Roman" w:eastAsia="Times New Roman" w:hAnsi="Times New Roman" w:cs="Times New Roman"/>
        </w:rPr>
      </w:pPr>
      <w:r w:rsidRPr="00541E38">
        <w:rPr>
          <w:rFonts w:ascii="Arial" w:eastAsia="Times New Roman" w:hAnsi="Arial" w:cs="Arial"/>
          <w:color w:val="333333"/>
          <w:shd w:val="clear" w:color="auto" w:fill="FFFFFF"/>
        </w:rPr>
        <w:t>These comments below are in reference specifically to the High Mesa/Baldy Mountain area in relation to a local citizen proposed non-motorized trail network (open to MTB).  Please see comments for each alternative below:</w:t>
      </w:r>
    </w:p>
    <w:p w14:paraId="3FDBF4A1" w14:textId="77777777" w:rsidR="00982A22" w:rsidRPr="00982A22" w:rsidRDefault="00982A22" w:rsidP="00982A22">
      <w:pPr>
        <w:spacing w:after="0" w:line="240" w:lineRule="auto"/>
        <w:rPr>
          <w:rFonts w:ascii="Times New Roman" w:eastAsia="Times New Roman" w:hAnsi="Times New Roman" w:cs="Times New Roman"/>
          <w:sz w:val="24"/>
          <w:szCs w:val="24"/>
        </w:rPr>
      </w:pPr>
    </w:p>
    <w:p w14:paraId="74449B07" w14:textId="0888F8BB" w:rsidR="00982A22" w:rsidRPr="00982A22" w:rsidRDefault="00982A22" w:rsidP="00982A22">
      <w:pPr>
        <w:spacing w:after="0" w:line="240" w:lineRule="auto"/>
        <w:rPr>
          <w:rFonts w:ascii="Times New Roman" w:eastAsia="Times New Roman" w:hAnsi="Times New Roman" w:cs="Times New Roman"/>
          <w:sz w:val="24"/>
          <w:szCs w:val="24"/>
        </w:rPr>
      </w:pPr>
      <w:r w:rsidRPr="00982A22">
        <w:rPr>
          <w:rFonts w:ascii="Arial" w:eastAsia="Times New Roman" w:hAnsi="Arial" w:cs="Arial"/>
          <w:b/>
          <w:bCs/>
          <w:color w:val="333333"/>
          <w:u w:val="single"/>
          <w:shd w:val="clear" w:color="auto" w:fill="FFFFFF"/>
        </w:rPr>
        <w:t xml:space="preserve">Alternative A: (No Action). High Mesa/Baldy </w:t>
      </w:r>
      <w:r w:rsidR="00541E38">
        <w:rPr>
          <w:rFonts w:ascii="Arial" w:eastAsia="Times New Roman" w:hAnsi="Arial" w:cs="Arial"/>
          <w:b/>
          <w:bCs/>
          <w:color w:val="333333"/>
          <w:u w:val="single"/>
          <w:shd w:val="clear" w:color="auto" w:fill="FFFFFF"/>
        </w:rPr>
        <w:t xml:space="preserve">Mountain </w:t>
      </w:r>
      <w:r w:rsidRPr="00982A22">
        <w:rPr>
          <w:rFonts w:ascii="Arial" w:eastAsia="Times New Roman" w:hAnsi="Arial" w:cs="Arial"/>
          <w:b/>
          <w:bCs/>
          <w:color w:val="333333"/>
          <w:u w:val="single"/>
          <w:shd w:val="clear" w:color="auto" w:fill="FFFFFF"/>
        </w:rPr>
        <w:t>Area</w:t>
      </w:r>
    </w:p>
    <w:p w14:paraId="06FC53E2" w14:textId="0B31C760" w:rsidR="00982A22" w:rsidRPr="00982A22" w:rsidRDefault="00982A22" w:rsidP="00982A22">
      <w:pPr>
        <w:spacing w:after="0" w:line="240" w:lineRule="auto"/>
        <w:rPr>
          <w:rFonts w:ascii="Times New Roman" w:eastAsia="Times New Roman" w:hAnsi="Times New Roman" w:cs="Times New Roman"/>
          <w:sz w:val="24"/>
          <w:szCs w:val="24"/>
        </w:rPr>
      </w:pPr>
      <w:r w:rsidRPr="00982A22">
        <w:rPr>
          <w:rFonts w:ascii="Arial" w:eastAsia="Times New Roman" w:hAnsi="Arial" w:cs="Arial"/>
          <w:color w:val="333333"/>
          <w:shd w:val="clear" w:color="auto" w:fill="FFFFFF"/>
        </w:rPr>
        <w:t xml:space="preserve">5A Big Game Winter Range - </w:t>
      </w:r>
      <w:r w:rsidR="00E21D29" w:rsidRPr="00982A22">
        <w:rPr>
          <w:rFonts w:ascii="Arial" w:eastAsia="Times New Roman" w:hAnsi="Arial" w:cs="Arial"/>
          <w:color w:val="333333"/>
          <w:shd w:val="clear" w:color="auto" w:fill="FFFFFF"/>
        </w:rPr>
        <w:t>Non-Forested</w:t>
      </w:r>
      <w:r w:rsidRPr="00982A22">
        <w:rPr>
          <w:rFonts w:ascii="Arial" w:eastAsia="Times New Roman" w:hAnsi="Arial" w:cs="Arial"/>
          <w:color w:val="333333"/>
          <w:shd w:val="clear" w:color="auto" w:fill="FFFFFF"/>
        </w:rPr>
        <w:t xml:space="preserve"> / 3.2 Roadless area (2232.66 acres, hashed dark purple)</w:t>
      </w:r>
    </w:p>
    <w:p w14:paraId="192AADCA" w14:textId="43B8A426" w:rsidR="00982A22" w:rsidRPr="00982A22" w:rsidRDefault="00982A22" w:rsidP="00982A22">
      <w:pPr>
        <w:spacing w:after="0" w:line="240" w:lineRule="auto"/>
        <w:rPr>
          <w:rFonts w:ascii="Times New Roman" w:eastAsia="Times New Roman" w:hAnsi="Times New Roman" w:cs="Times New Roman"/>
          <w:sz w:val="24"/>
          <w:szCs w:val="24"/>
        </w:rPr>
      </w:pPr>
      <w:r w:rsidRPr="00982A22">
        <w:rPr>
          <w:rFonts w:ascii="Arial" w:eastAsia="Times New Roman" w:hAnsi="Arial" w:cs="Arial"/>
          <w:color w:val="333333"/>
          <w:shd w:val="clear" w:color="auto" w:fill="FFFFFF"/>
        </w:rPr>
        <w:t xml:space="preserve">5A Big Game Winter Range - </w:t>
      </w:r>
      <w:r w:rsidR="00E21D29" w:rsidRPr="00982A22">
        <w:rPr>
          <w:rFonts w:ascii="Arial" w:eastAsia="Times New Roman" w:hAnsi="Arial" w:cs="Arial"/>
          <w:color w:val="333333"/>
          <w:shd w:val="clear" w:color="auto" w:fill="FFFFFF"/>
        </w:rPr>
        <w:t>Non-Forested</w:t>
      </w:r>
      <w:r w:rsidRPr="00982A22">
        <w:rPr>
          <w:rFonts w:ascii="Arial" w:eastAsia="Times New Roman" w:hAnsi="Arial" w:cs="Arial"/>
          <w:color w:val="333333"/>
          <w:shd w:val="clear" w:color="auto" w:fill="FFFFFF"/>
        </w:rPr>
        <w:t xml:space="preserve"> (862 + 188.61 = 1050 acres, purple)</w:t>
      </w:r>
    </w:p>
    <w:p w14:paraId="1559EA10" w14:textId="77777777" w:rsidR="00982A22" w:rsidRPr="00982A22" w:rsidRDefault="00982A22" w:rsidP="00982A22">
      <w:pPr>
        <w:numPr>
          <w:ilvl w:val="0"/>
          <w:numId w:val="6"/>
        </w:numPr>
        <w:spacing w:after="0" w:line="240" w:lineRule="auto"/>
        <w:textAlignment w:val="baseline"/>
        <w:rPr>
          <w:rFonts w:ascii="Arial" w:eastAsia="Times New Roman" w:hAnsi="Arial" w:cs="Arial"/>
          <w:color w:val="000000"/>
        </w:rPr>
      </w:pPr>
      <w:r w:rsidRPr="00982A22">
        <w:rPr>
          <w:rFonts w:ascii="Arial" w:eastAsia="Times New Roman" w:hAnsi="Arial" w:cs="Arial"/>
          <w:color w:val="000000"/>
        </w:rPr>
        <w:t>General Questions about this polygon:</w:t>
      </w:r>
    </w:p>
    <w:p w14:paraId="35752CD3" w14:textId="77777777" w:rsidR="00982A22" w:rsidRPr="00982A22" w:rsidRDefault="00982A22" w:rsidP="00982A22">
      <w:pPr>
        <w:numPr>
          <w:ilvl w:val="1"/>
          <w:numId w:val="6"/>
        </w:numPr>
        <w:spacing w:after="0" w:line="240" w:lineRule="auto"/>
        <w:textAlignment w:val="baseline"/>
        <w:rPr>
          <w:rFonts w:ascii="Arial" w:eastAsia="Times New Roman" w:hAnsi="Arial" w:cs="Arial"/>
          <w:color w:val="000000"/>
        </w:rPr>
      </w:pPr>
      <w:r w:rsidRPr="00982A22">
        <w:rPr>
          <w:rFonts w:ascii="Arial" w:eastAsia="Times New Roman" w:hAnsi="Arial" w:cs="Arial"/>
          <w:color w:val="000000"/>
        </w:rPr>
        <w:t>How was this polygon and its shape determined? </w:t>
      </w:r>
    </w:p>
    <w:p w14:paraId="6B45594A" w14:textId="77777777" w:rsidR="00982A22" w:rsidRPr="00982A22" w:rsidRDefault="00982A22" w:rsidP="00982A22">
      <w:pPr>
        <w:numPr>
          <w:ilvl w:val="1"/>
          <w:numId w:val="6"/>
        </w:numPr>
        <w:spacing w:after="0" w:line="240" w:lineRule="auto"/>
        <w:textAlignment w:val="baseline"/>
        <w:rPr>
          <w:rFonts w:ascii="Arial" w:eastAsia="Times New Roman" w:hAnsi="Arial" w:cs="Arial"/>
          <w:color w:val="000000"/>
        </w:rPr>
      </w:pPr>
      <w:r w:rsidRPr="00982A22">
        <w:rPr>
          <w:rFonts w:ascii="Arial" w:eastAsia="Times New Roman" w:hAnsi="Arial" w:cs="Arial"/>
          <w:color w:val="000000"/>
        </w:rPr>
        <w:t>What species and season does this management area aim to protect?</w:t>
      </w:r>
    </w:p>
    <w:p w14:paraId="5E7F6664" w14:textId="77777777" w:rsidR="00982A22" w:rsidRPr="00982A22" w:rsidRDefault="00982A22" w:rsidP="00982A22">
      <w:pPr>
        <w:numPr>
          <w:ilvl w:val="1"/>
          <w:numId w:val="6"/>
        </w:numPr>
        <w:spacing w:after="0" w:line="240" w:lineRule="auto"/>
        <w:textAlignment w:val="baseline"/>
        <w:rPr>
          <w:rFonts w:ascii="Arial" w:eastAsia="Times New Roman" w:hAnsi="Arial" w:cs="Arial"/>
          <w:color w:val="000000"/>
        </w:rPr>
      </w:pPr>
      <w:r w:rsidRPr="00982A22">
        <w:rPr>
          <w:rFonts w:ascii="Arial" w:eastAsia="Times New Roman" w:hAnsi="Arial" w:cs="Arial"/>
          <w:color w:val="000000"/>
        </w:rPr>
        <w:t xml:space="preserve">In the current plan/No Action alternative, this management area is </w:t>
      </w:r>
      <w:r w:rsidRPr="00982A22">
        <w:rPr>
          <w:rFonts w:ascii="Arial" w:eastAsia="Times New Roman" w:hAnsi="Arial" w:cs="Arial"/>
          <w:color w:val="333333"/>
          <w:shd w:val="clear" w:color="auto" w:fill="FFFFFF"/>
        </w:rPr>
        <w:t>“5A/3.2 - Big Game Winter Range in Non-Forested Areas/General Colorado Roadless Area”</w:t>
      </w:r>
      <w:r w:rsidRPr="00982A22">
        <w:rPr>
          <w:rFonts w:ascii="Arial" w:eastAsia="Times New Roman" w:hAnsi="Arial" w:cs="Arial"/>
          <w:color w:val="000000"/>
        </w:rPr>
        <w:t>, so why would this change to restrict trails in all seasons, not just winter?  What changed?</w:t>
      </w:r>
    </w:p>
    <w:p w14:paraId="70321853" w14:textId="21A5DC32" w:rsidR="00982A22" w:rsidRDefault="00982A22" w:rsidP="00541E38">
      <w:pPr>
        <w:numPr>
          <w:ilvl w:val="0"/>
          <w:numId w:val="6"/>
        </w:numPr>
        <w:spacing w:after="0" w:line="240" w:lineRule="auto"/>
        <w:textAlignment w:val="baseline"/>
        <w:rPr>
          <w:rFonts w:ascii="Arial" w:eastAsia="Times New Roman" w:hAnsi="Arial" w:cs="Arial"/>
          <w:color w:val="000000"/>
        </w:rPr>
      </w:pPr>
      <w:r w:rsidRPr="00982A22">
        <w:rPr>
          <w:rFonts w:ascii="Arial" w:eastAsia="Times New Roman" w:hAnsi="Arial" w:cs="Arial"/>
          <w:color w:val="000000"/>
        </w:rPr>
        <w:t xml:space="preserve">Please see the map below for the area online in light blue where there is a local citizen supported non-motorized trail (open to MTB) proposal. The No Action alternative would allow for this proposal if there is no restriction on the Miles Per Square Mile(MPSM). I </w:t>
      </w:r>
      <w:r w:rsidRPr="00982A22">
        <w:rPr>
          <w:rFonts w:ascii="Arial" w:eastAsia="Times New Roman" w:hAnsi="Arial" w:cs="Arial"/>
          <w:color w:val="000000"/>
        </w:rPr>
        <w:lastRenderedPageBreak/>
        <w:t>can't find this in the old plan but perhaps it was a standard used.  If so, please see my comments below for Alt B to change the MPSP.</w:t>
      </w:r>
    </w:p>
    <w:p w14:paraId="72FD3DA2" w14:textId="77777777" w:rsidR="00541E38" w:rsidRPr="00982A22" w:rsidRDefault="00541E38" w:rsidP="00541E38">
      <w:pPr>
        <w:spacing w:after="0" w:line="240" w:lineRule="auto"/>
        <w:ind w:left="360"/>
        <w:textAlignment w:val="baseline"/>
        <w:rPr>
          <w:rFonts w:ascii="Arial" w:eastAsia="Times New Roman" w:hAnsi="Arial" w:cs="Arial"/>
          <w:color w:val="000000"/>
        </w:rPr>
      </w:pPr>
    </w:p>
    <w:p w14:paraId="4CDC2283" w14:textId="77777777" w:rsidR="00982A22" w:rsidRPr="00982A22" w:rsidRDefault="00982A22" w:rsidP="00982A22">
      <w:pPr>
        <w:spacing w:after="0" w:line="240" w:lineRule="auto"/>
        <w:rPr>
          <w:rFonts w:ascii="Times New Roman" w:eastAsia="Times New Roman" w:hAnsi="Times New Roman" w:cs="Times New Roman"/>
          <w:sz w:val="24"/>
          <w:szCs w:val="24"/>
        </w:rPr>
      </w:pPr>
      <w:r w:rsidRPr="00982A22">
        <w:rPr>
          <w:rFonts w:ascii="Arial" w:eastAsia="Times New Roman" w:hAnsi="Arial" w:cs="Arial"/>
          <w:color w:val="333333"/>
          <w:shd w:val="clear" w:color="auto" w:fill="FFFFFF"/>
        </w:rPr>
        <w:t>Map of proposed trail area in light blue.  This area should remain either as “General” or “Roadless” designation.  If a “Wildlife Management'' area is designated for this area, please change the standards for Miles Per Square Miles so additional trail miles may be considered in this area in the future (Approx. 3.5 miles proposed here.  Please see Alt B for more details) </w:t>
      </w:r>
    </w:p>
    <w:p w14:paraId="3424C6E5" w14:textId="77777777" w:rsidR="00982A22" w:rsidRPr="00982A22" w:rsidRDefault="00982A22" w:rsidP="00982A22">
      <w:pPr>
        <w:spacing w:after="0" w:line="240" w:lineRule="auto"/>
        <w:rPr>
          <w:rFonts w:ascii="Times New Roman" w:eastAsia="Times New Roman" w:hAnsi="Times New Roman" w:cs="Times New Roman"/>
          <w:sz w:val="24"/>
          <w:szCs w:val="24"/>
        </w:rPr>
      </w:pPr>
      <w:r w:rsidRPr="00982A22">
        <w:rPr>
          <w:rFonts w:ascii="Arial" w:eastAsia="Times New Roman" w:hAnsi="Arial" w:cs="Arial"/>
          <w:b/>
          <w:bCs/>
          <w:noProof/>
          <w:color w:val="333333"/>
          <w:bdr w:val="none" w:sz="0" w:space="0" w:color="auto" w:frame="1"/>
          <w:shd w:val="clear" w:color="auto" w:fill="FFFFFF"/>
        </w:rPr>
        <w:drawing>
          <wp:inline distT="0" distB="0" distL="0" distR="0" wp14:anchorId="54352010" wp14:editId="151BDD42">
            <wp:extent cx="5943600" cy="2895600"/>
            <wp:effectExtent l="0" t="0" r="0" b="0"/>
            <wp:docPr id="3" name="Picture 3"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Map&#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3600" cy="2895600"/>
                    </a:xfrm>
                    <a:prstGeom prst="rect">
                      <a:avLst/>
                    </a:prstGeom>
                    <a:noFill/>
                    <a:ln>
                      <a:noFill/>
                    </a:ln>
                  </pic:spPr>
                </pic:pic>
              </a:graphicData>
            </a:graphic>
          </wp:inline>
        </w:drawing>
      </w:r>
    </w:p>
    <w:p w14:paraId="01EF07BA" w14:textId="77777777" w:rsidR="00982A22" w:rsidRPr="00982A22" w:rsidRDefault="00982A22" w:rsidP="00982A22">
      <w:pPr>
        <w:spacing w:after="0" w:line="240" w:lineRule="auto"/>
        <w:rPr>
          <w:rFonts w:ascii="Times New Roman" w:eastAsia="Times New Roman" w:hAnsi="Times New Roman" w:cs="Times New Roman"/>
          <w:sz w:val="24"/>
          <w:szCs w:val="24"/>
        </w:rPr>
      </w:pPr>
    </w:p>
    <w:p w14:paraId="4A081774" w14:textId="1B355DE7" w:rsidR="00982A22" w:rsidRPr="00982A22" w:rsidRDefault="00982A22" w:rsidP="00982A22">
      <w:pPr>
        <w:spacing w:after="0" w:line="240" w:lineRule="auto"/>
        <w:rPr>
          <w:rFonts w:ascii="Times New Roman" w:eastAsia="Times New Roman" w:hAnsi="Times New Roman" w:cs="Times New Roman"/>
          <w:sz w:val="24"/>
          <w:szCs w:val="24"/>
        </w:rPr>
      </w:pPr>
      <w:r w:rsidRPr="00982A22">
        <w:rPr>
          <w:rFonts w:ascii="Arial" w:eastAsia="Times New Roman" w:hAnsi="Arial" w:cs="Arial"/>
          <w:color w:val="333333"/>
          <w:shd w:val="clear" w:color="auto" w:fill="FFFFFF"/>
        </w:rPr>
        <w:t xml:space="preserve">This Map shows locations of collared Bighorn sheep and migration patterns over seasons.  The trail proposal would use mitigation techniques (i.e. </w:t>
      </w:r>
      <w:r w:rsidR="004E7C1C" w:rsidRPr="00982A22">
        <w:rPr>
          <w:rFonts w:ascii="Arial" w:eastAsia="Times New Roman" w:hAnsi="Arial" w:cs="Arial"/>
          <w:color w:val="333333"/>
          <w:shd w:val="clear" w:color="auto" w:fill="FFFFFF"/>
        </w:rPr>
        <w:t>careful</w:t>
      </w:r>
      <w:r w:rsidRPr="00982A22">
        <w:rPr>
          <w:rFonts w:ascii="Arial" w:eastAsia="Times New Roman" w:hAnsi="Arial" w:cs="Arial"/>
          <w:color w:val="333333"/>
          <w:shd w:val="clear" w:color="auto" w:fill="FFFFFF"/>
        </w:rPr>
        <w:t xml:space="preserve"> trail prism design and seasonal restrictions) to reduce or eliminate impacts to wildlife such as these Bighorn sheep.</w:t>
      </w:r>
    </w:p>
    <w:p w14:paraId="33788F6A" w14:textId="77777777" w:rsidR="00982A22" w:rsidRPr="00982A22" w:rsidRDefault="00982A22" w:rsidP="00982A22">
      <w:pPr>
        <w:spacing w:after="0" w:line="240" w:lineRule="auto"/>
        <w:rPr>
          <w:rFonts w:ascii="Times New Roman" w:eastAsia="Times New Roman" w:hAnsi="Times New Roman" w:cs="Times New Roman"/>
          <w:sz w:val="24"/>
          <w:szCs w:val="24"/>
        </w:rPr>
      </w:pPr>
      <w:r w:rsidRPr="00982A22">
        <w:rPr>
          <w:rFonts w:ascii="Arial" w:eastAsia="Times New Roman" w:hAnsi="Arial" w:cs="Arial"/>
          <w:noProof/>
          <w:color w:val="000000"/>
          <w:bdr w:val="none" w:sz="0" w:space="0" w:color="auto" w:frame="1"/>
        </w:rPr>
        <w:drawing>
          <wp:inline distT="0" distB="0" distL="0" distR="0" wp14:anchorId="6903DF7A" wp14:editId="042E7597">
            <wp:extent cx="5708650" cy="3467100"/>
            <wp:effectExtent l="0" t="0" r="6350" b="0"/>
            <wp:docPr id="4" name="Picture 4" descr="A screenshot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screenshot of a map&#10;&#10;Description automatically generated"/>
                    <pic:cNvPicPr>
                      <a:picLocks noChangeAspect="1" noChangeArrowheads="1"/>
                    </pic:cNvPicPr>
                  </pic:nvPicPr>
                  <pic:blipFill rotWithShape="1">
                    <a:blip r:embed="rId9">
                      <a:extLst>
                        <a:ext uri="{28A0092B-C50C-407E-A947-70E740481C1C}">
                          <a14:useLocalDpi xmlns:a14="http://schemas.microsoft.com/office/drawing/2010/main" val="0"/>
                        </a:ext>
                      </a:extLst>
                    </a:blip>
                    <a:srcRect l="7205" t="16783" r="22395" b="6854"/>
                    <a:stretch/>
                  </pic:blipFill>
                  <pic:spPr bwMode="auto">
                    <a:xfrm>
                      <a:off x="0" y="0"/>
                      <a:ext cx="5708650" cy="3467100"/>
                    </a:xfrm>
                    <a:prstGeom prst="rect">
                      <a:avLst/>
                    </a:prstGeom>
                    <a:noFill/>
                    <a:ln>
                      <a:noFill/>
                    </a:ln>
                    <a:extLst>
                      <a:ext uri="{53640926-AAD7-44D8-BBD7-CCE9431645EC}">
                        <a14:shadowObscured xmlns:a14="http://schemas.microsoft.com/office/drawing/2010/main"/>
                      </a:ext>
                    </a:extLst>
                  </pic:spPr>
                </pic:pic>
              </a:graphicData>
            </a:graphic>
          </wp:inline>
        </w:drawing>
      </w:r>
    </w:p>
    <w:p w14:paraId="3322B0EC" w14:textId="77777777" w:rsidR="00982A22" w:rsidRPr="00982A22" w:rsidRDefault="00982A22" w:rsidP="00982A22">
      <w:pPr>
        <w:spacing w:after="0" w:line="240" w:lineRule="auto"/>
        <w:rPr>
          <w:rFonts w:ascii="Times New Roman" w:eastAsia="Times New Roman" w:hAnsi="Times New Roman" w:cs="Times New Roman"/>
          <w:sz w:val="24"/>
          <w:szCs w:val="24"/>
        </w:rPr>
      </w:pPr>
    </w:p>
    <w:p w14:paraId="54EA1849" w14:textId="2C2C8284" w:rsidR="00982A22" w:rsidRPr="00982A22" w:rsidRDefault="00982A22" w:rsidP="00982A22">
      <w:pPr>
        <w:spacing w:after="0" w:line="240" w:lineRule="auto"/>
        <w:rPr>
          <w:rFonts w:ascii="Times New Roman" w:eastAsia="Times New Roman" w:hAnsi="Times New Roman" w:cs="Times New Roman"/>
          <w:sz w:val="24"/>
          <w:szCs w:val="24"/>
        </w:rPr>
      </w:pPr>
      <w:r w:rsidRPr="00982A22">
        <w:rPr>
          <w:rFonts w:ascii="Arial" w:eastAsia="Times New Roman" w:hAnsi="Arial" w:cs="Arial"/>
          <w:b/>
          <w:bCs/>
          <w:color w:val="333333"/>
          <w:u w:val="single"/>
          <w:shd w:val="clear" w:color="auto" w:fill="FFFFFF"/>
        </w:rPr>
        <w:t>Alternative B: High Mesa/Baldy</w:t>
      </w:r>
      <w:r w:rsidR="00541E38">
        <w:rPr>
          <w:rFonts w:ascii="Arial" w:eastAsia="Times New Roman" w:hAnsi="Arial" w:cs="Arial"/>
          <w:b/>
          <w:bCs/>
          <w:color w:val="333333"/>
          <w:u w:val="single"/>
          <w:shd w:val="clear" w:color="auto" w:fill="FFFFFF"/>
        </w:rPr>
        <w:t xml:space="preserve"> Mountain</w:t>
      </w:r>
      <w:r w:rsidRPr="00982A22">
        <w:rPr>
          <w:rFonts w:ascii="Arial" w:eastAsia="Times New Roman" w:hAnsi="Arial" w:cs="Arial"/>
          <w:b/>
          <w:bCs/>
          <w:color w:val="333333"/>
          <w:u w:val="single"/>
          <w:shd w:val="clear" w:color="auto" w:fill="FFFFFF"/>
        </w:rPr>
        <w:t xml:space="preserve"> Area</w:t>
      </w:r>
    </w:p>
    <w:p w14:paraId="33B29E75" w14:textId="77777777" w:rsidR="00982A22" w:rsidRPr="00982A22" w:rsidRDefault="00982A22" w:rsidP="00982A22">
      <w:pPr>
        <w:spacing w:after="0" w:line="240" w:lineRule="auto"/>
        <w:rPr>
          <w:rFonts w:ascii="Times New Roman" w:eastAsia="Times New Roman" w:hAnsi="Times New Roman" w:cs="Times New Roman"/>
          <w:sz w:val="24"/>
          <w:szCs w:val="24"/>
        </w:rPr>
      </w:pPr>
      <w:r w:rsidRPr="00982A22">
        <w:rPr>
          <w:rFonts w:ascii="Arial" w:eastAsia="Times New Roman" w:hAnsi="Arial" w:cs="Arial"/>
          <w:color w:val="333333"/>
          <w:shd w:val="clear" w:color="auto" w:fill="FFFFFF"/>
        </w:rPr>
        <w:t>3.2/3.1 - Wildlife Management Area/CO Roadless Area (2231.5 acres, hashed / dark blue)</w:t>
      </w:r>
    </w:p>
    <w:p w14:paraId="4F03F01B" w14:textId="0FEB8405" w:rsidR="00982A22" w:rsidRPr="00982A22" w:rsidRDefault="00982A22" w:rsidP="00982A22">
      <w:pPr>
        <w:spacing w:after="0" w:line="240" w:lineRule="auto"/>
        <w:rPr>
          <w:rFonts w:ascii="Times New Roman" w:eastAsia="Times New Roman" w:hAnsi="Times New Roman" w:cs="Times New Roman"/>
          <w:sz w:val="24"/>
          <w:szCs w:val="24"/>
        </w:rPr>
      </w:pPr>
      <w:r w:rsidRPr="00982A22">
        <w:rPr>
          <w:rFonts w:ascii="Arial" w:eastAsia="Times New Roman" w:hAnsi="Arial" w:cs="Arial"/>
          <w:color w:val="333333"/>
          <w:shd w:val="clear" w:color="auto" w:fill="FFFFFF"/>
        </w:rPr>
        <w:t>3.2 - Wildlife management Area (430 + 189.73 = 620 acres, light blue)</w:t>
      </w:r>
      <w:r w:rsidRPr="00982A22">
        <w:rPr>
          <w:rFonts w:ascii="Times New Roman" w:eastAsia="Times New Roman" w:hAnsi="Times New Roman" w:cs="Times New Roman"/>
          <w:sz w:val="24"/>
          <w:szCs w:val="24"/>
        </w:rPr>
        <w:br/>
      </w:r>
    </w:p>
    <w:p w14:paraId="651F236F" w14:textId="4707C3B3" w:rsidR="00982A22" w:rsidRPr="00982A22" w:rsidRDefault="00982A22" w:rsidP="00982A22">
      <w:pPr>
        <w:numPr>
          <w:ilvl w:val="0"/>
          <w:numId w:val="7"/>
        </w:numPr>
        <w:spacing w:after="0" w:line="240" w:lineRule="auto"/>
        <w:textAlignment w:val="baseline"/>
        <w:rPr>
          <w:rFonts w:ascii="Arial" w:eastAsia="Times New Roman" w:hAnsi="Arial" w:cs="Arial"/>
          <w:color w:val="000000"/>
        </w:rPr>
      </w:pPr>
      <w:r w:rsidRPr="00982A22">
        <w:rPr>
          <w:rFonts w:ascii="Arial" w:eastAsia="Times New Roman" w:hAnsi="Arial" w:cs="Arial"/>
          <w:color w:val="000000"/>
        </w:rPr>
        <w:t xml:space="preserve">High Mesa/Baldy </w:t>
      </w:r>
      <w:r w:rsidR="00541E38" w:rsidRPr="00982A22">
        <w:rPr>
          <w:rFonts w:ascii="Arial" w:eastAsia="Times New Roman" w:hAnsi="Arial" w:cs="Arial"/>
          <w:color w:val="000000"/>
        </w:rPr>
        <w:t>Stat</w:t>
      </w:r>
      <w:r w:rsidR="00541E38">
        <w:rPr>
          <w:rFonts w:ascii="Arial" w:eastAsia="Times New Roman" w:hAnsi="Arial" w:cs="Arial"/>
          <w:color w:val="000000"/>
        </w:rPr>
        <w:t>istics to determine allowable Miles Per Square Mile (MPSM)</w:t>
      </w:r>
      <w:r w:rsidRPr="00982A22">
        <w:rPr>
          <w:rFonts w:ascii="Arial" w:eastAsia="Times New Roman" w:hAnsi="Arial" w:cs="Arial"/>
          <w:color w:val="000000"/>
        </w:rPr>
        <w:t>:</w:t>
      </w:r>
    </w:p>
    <w:p w14:paraId="769F3B2D" w14:textId="77777777" w:rsidR="00982A22" w:rsidRPr="00982A22" w:rsidRDefault="00982A22" w:rsidP="00982A22">
      <w:pPr>
        <w:numPr>
          <w:ilvl w:val="1"/>
          <w:numId w:val="7"/>
        </w:numPr>
        <w:spacing w:after="0" w:line="240" w:lineRule="auto"/>
        <w:textAlignment w:val="baseline"/>
        <w:rPr>
          <w:rFonts w:ascii="Arial" w:eastAsia="Times New Roman" w:hAnsi="Arial" w:cs="Arial"/>
          <w:color w:val="000000"/>
        </w:rPr>
      </w:pPr>
      <w:r w:rsidRPr="00982A22">
        <w:rPr>
          <w:rFonts w:ascii="Arial" w:eastAsia="Times New Roman" w:hAnsi="Arial" w:cs="Arial"/>
          <w:color w:val="000000"/>
        </w:rPr>
        <w:t>Approximately 2900 acres (2851 actual?)</w:t>
      </w:r>
    </w:p>
    <w:p w14:paraId="55AE3617" w14:textId="77777777" w:rsidR="00982A22" w:rsidRPr="00982A22" w:rsidRDefault="00982A22" w:rsidP="00982A22">
      <w:pPr>
        <w:numPr>
          <w:ilvl w:val="1"/>
          <w:numId w:val="7"/>
        </w:numPr>
        <w:spacing w:after="0" w:line="240" w:lineRule="auto"/>
        <w:textAlignment w:val="baseline"/>
        <w:rPr>
          <w:rFonts w:ascii="Arial" w:eastAsia="Times New Roman" w:hAnsi="Arial" w:cs="Arial"/>
          <w:color w:val="000000"/>
        </w:rPr>
      </w:pPr>
      <w:r w:rsidRPr="00982A22">
        <w:rPr>
          <w:rFonts w:ascii="Arial" w:eastAsia="Times New Roman" w:hAnsi="Arial" w:cs="Arial"/>
          <w:color w:val="000000"/>
        </w:rPr>
        <w:t xml:space="preserve">There are currently approximately 4.4 actual miles on </w:t>
      </w:r>
      <w:proofErr w:type="spellStart"/>
      <w:r w:rsidRPr="00982A22">
        <w:rPr>
          <w:rFonts w:ascii="Arial" w:eastAsia="Times New Roman" w:hAnsi="Arial" w:cs="Arial"/>
          <w:color w:val="000000"/>
        </w:rPr>
        <w:t>trail</w:t>
      </w:r>
      <w:proofErr w:type="spellEnd"/>
      <w:r w:rsidRPr="00982A22">
        <w:rPr>
          <w:rFonts w:ascii="Arial" w:eastAsia="Times New Roman" w:hAnsi="Arial" w:cs="Arial"/>
          <w:color w:val="000000"/>
        </w:rPr>
        <w:t xml:space="preserve"> in this area. (Baldy = 2.8 miles, Baldy Peak = .7 miles, Storm gulch = .4 + .5 = .9 miles)</w:t>
      </w:r>
    </w:p>
    <w:p w14:paraId="175DFD3B" w14:textId="77777777" w:rsidR="00982A22" w:rsidRPr="00982A22" w:rsidRDefault="00982A22" w:rsidP="00982A22">
      <w:pPr>
        <w:numPr>
          <w:ilvl w:val="1"/>
          <w:numId w:val="7"/>
        </w:numPr>
        <w:spacing w:after="0" w:line="240" w:lineRule="auto"/>
        <w:textAlignment w:val="baseline"/>
        <w:rPr>
          <w:rFonts w:ascii="Arial" w:eastAsia="Times New Roman" w:hAnsi="Arial" w:cs="Arial"/>
          <w:color w:val="000000"/>
        </w:rPr>
      </w:pPr>
      <w:r w:rsidRPr="00982A22">
        <w:rPr>
          <w:rFonts w:ascii="Arial" w:eastAsia="Times New Roman" w:hAnsi="Arial" w:cs="Arial"/>
          <w:color w:val="000000"/>
        </w:rPr>
        <w:t>Currently, with these 4.4 miles, the route density is 1.4 Miles Per Square Mile (</w:t>
      </w:r>
      <w:proofErr w:type="spellStart"/>
      <w:r w:rsidRPr="00982A22">
        <w:rPr>
          <w:rFonts w:ascii="Arial" w:eastAsia="Times New Roman" w:hAnsi="Arial" w:cs="Arial"/>
          <w:color w:val="000000"/>
        </w:rPr>
        <w:t>Mpsm</w:t>
      </w:r>
      <w:proofErr w:type="spellEnd"/>
      <w:r w:rsidRPr="00982A22">
        <w:rPr>
          <w:rFonts w:ascii="Arial" w:eastAsia="Times New Roman" w:hAnsi="Arial" w:cs="Arial"/>
          <w:color w:val="000000"/>
        </w:rPr>
        <w:t>).  This is higher than the standard of 1 MPSM. The plan must clarify if this means existing trail miles must be reduced to meet the standard and how proposed trails would be managed.</w:t>
      </w:r>
    </w:p>
    <w:p w14:paraId="0BC870FE" w14:textId="77777777" w:rsidR="00982A22" w:rsidRPr="00982A22" w:rsidRDefault="00982A22" w:rsidP="00982A22">
      <w:pPr>
        <w:numPr>
          <w:ilvl w:val="1"/>
          <w:numId w:val="7"/>
        </w:numPr>
        <w:spacing w:after="0" w:line="240" w:lineRule="auto"/>
        <w:textAlignment w:val="baseline"/>
        <w:rPr>
          <w:rFonts w:ascii="Arial" w:eastAsia="Times New Roman" w:hAnsi="Arial" w:cs="Arial"/>
          <w:color w:val="000000"/>
        </w:rPr>
      </w:pPr>
      <w:r w:rsidRPr="00982A22">
        <w:rPr>
          <w:rFonts w:ascii="Arial" w:eastAsia="Times New Roman" w:hAnsi="Arial" w:cs="Arial"/>
          <w:color w:val="000000"/>
        </w:rPr>
        <w:t>However, if the standard for 1 MPSM is used, only 3.23 miles would be allowed in this area based on the following calculations:</w:t>
      </w:r>
    </w:p>
    <w:p w14:paraId="23A3685D" w14:textId="77777777" w:rsidR="00982A22" w:rsidRPr="00982A22" w:rsidRDefault="00982A22" w:rsidP="00982A22">
      <w:pPr>
        <w:numPr>
          <w:ilvl w:val="2"/>
          <w:numId w:val="7"/>
        </w:numPr>
        <w:spacing w:after="0" w:line="240" w:lineRule="auto"/>
        <w:textAlignment w:val="baseline"/>
        <w:rPr>
          <w:rFonts w:ascii="Arial" w:eastAsia="Times New Roman" w:hAnsi="Arial" w:cs="Arial"/>
          <w:color w:val="000000"/>
        </w:rPr>
      </w:pPr>
      <w:r w:rsidRPr="00982A22">
        <w:rPr>
          <w:rFonts w:ascii="Arial" w:eastAsia="Times New Roman" w:hAnsi="Arial" w:cs="Arial"/>
          <w:color w:val="000000"/>
        </w:rPr>
        <w:t xml:space="preserve">2900 acres / ? miles = 1.4 </w:t>
      </w:r>
      <w:proofErr w:type="spellStart"/>
      <w:r w:rsidRPr="00982A22">
        <w:rPr>
          <w:rFonts w:ascii="Arial" w:eastAsia="Times New Roman" w:hAnsi="Arial" w:cs="Arial"/>
          <w:color w:val="000000"/>
        </w:rPr>
        <w:t>Mpsm</w:t>
      </w:r>
      <w:proofErr w:type="spellEnd"/>
    </w:p>
    <w:p w14:paraId="4EE77214" w14:textId="77777777" w:rsidR="00982A22" w:rsidRPr="00982A22" w:rsidRDefault="00982A22" w:rsidP="00982A22">
      <w:pPr>
        <w:numPr>
          <w:ilvl w:val="2"/>
          <w:numId w:val="7"/>
        </w:numPr>
        <w:spacing w:after="0" w:line="240" w:lineRule="auto"/>
        <w:textAlignment w:val="baseline"/>
        <w:rPr>
          <w:rFonts w:ascii="Arial" w:eastAsia="Times New Roman" w:hAnsi="Arial" w:cs="Arial"/>
          <w:color w:val="000000"/>
        </w:rPr>
      </w:pPr>
      <w:r w:rsidRPr="00982A22">
        <w:rPr>
          <w:rFonts w:ascii="Arial" w:eastAsia="Times New Roman" w:hAnsi="Arial" w:cs="Arial"/>
          <w:color w:val="000000"/>
        </w:rPr>
        <w:t>1 acre = 0.0015625 square miles</w:t>
      </w:r>
    </w:p>
    <w:p w14:paraId="20104F3F" w14:textId="77777777" w:rsidR="00982A22" w:rsidRPr="00982A22" w:rsidRDefault="00982A22" w:rsidP="00982A22">
      <w:pPr>
        <w:numPr>
          <w:ilvl w:val="2"/>
          <w:numId w:val="7"/>
        </w:numPr>
        <w:spacing w:after="0" w:line="240" w:lineRule="auto"/>
        <w:textAlignment w:val="baseline"/>
        <w:rPr>
          <w:rFonts w:ascii="Arial" w:eastAsia="Times New Roman" w:hAnsi="Arial" w:cs="Arial"/>
          <w:color w:val="000000"/>
        </w:rPr>
      </w:pPr>
      <w:r w:rsidRPr="00982A22">
        <w:rPr>
          <w:rFonts w:ascii="Arial" w:eastAsia="Times New Roman" w:hAnsi="Arial" w:cs="Arial"/>
          <w:color w:val="000000"/>
        </w:rPr>
        <w:t>640 acres = 1 square mile</w:t>
      </w:r>
    </w:p>
    <w:p w14:paraId="2CBCDF88" w14:textId="77777777" w:rsidR="00982A22" w:rsidRPr="00982A22" w:rsidRDefault="00982A22" w:rsidP="00982A22">
      <w:pPr>
        <w:numPr>
          <w:ilvl w:val="2"/>
          <w:numId w:val="7"/>
        </w:numPr>
        <w:spacing w:after="0" w:line="240" w:lineRule="auto"/>
        <w:textAlignment w:val="baseline"/>
        <w:rPr>
          <w:rFonts w:ascii="Arial" w:eastAsia="Times New Roman" w:hAnsi="Arial" w:cs="Arial"/>
          <w:color w:val="000000"/>
        </w:rPr>
      </w:pPr>
      <w:r w:rsidRPr="00982A22">
        <w:rPr>
          <w:rFonts w:ascii="Arial" w:eastAsia="Times New Roman" w:hAnsi="Arial" w:cs="Arial"/>
          <w:color w:val="000000"/>
        </w:rPr>
        <w:t>2900 acres / 640 acres = 4.53 square miles</w:t>
      </w:r>
    </w:p>
    <w:p w14:paraId="64D82E5C" w14:textId="77777777" w:rsidR="00982A22" w:rsidRPr="00982A22" w:rsidRDefault="00982A22" w:rsidP="00982A22">
      <w:pPr>
        <w:numPr>
          <w:ilvl w:val="2"/>
          <w:numId w:val="7"/>
        </w:numPr>
        <w:spacing w:after="0" w:line="240" w:lineRule="auto"/>
        <w:textAlignment w:val="baseline"/>
        <w:rPr>
          <w:rFonts w:ascii="Arial" w:eastAsia="Times New Roman" w:hAnsi="Arial" w:cs="Arial"/>
          <w:color w:val="000000"/>
        </w:rPr>
      </w:pPr>
      <w:r w:rsidRPr="00982A22">
        <w:rPr>
          <w:rFonts w:ascii="Arial" w:eastAsia="Times New Roman" w:hAnsi="Arial" w:cs="Arial"/>
          <w:color w:val="000000"/>
        </w:rPr>
        <w:t xml:space="preserve">4.53 sq miles / X = 1.4 </w:t>
      </w:r>
      <w:proofErr w:type="spellStart"/>
      <w:r w:rsidRPr="00982A22">
        <w:rPr>
          <w:rFonts w:ascii="Arial" w:eastAsia="Times New Roman" w:hAnsi="Arial" w:cs="Arial"/>
          <w:color w:val="000000"/>
        </w:rPr>
        <w:t>Mpsm</w:t>
      </w:r>
      <w:proofErr w:type="spellEnd"/>
    </w:p>
    <w:p w14:paraId="547763FA" w14:textId="77777777" w:rsidR="00982A22" w:rsidRPr="00982A22" w:rsidRDefault="00982A22" w:rsidP="00982A22">
      <w:pPr>
        <w:numPr>
          <w:ilvl w:val="2"/>
          <w:numId w:val="7"/>
        </w:numPr>
        <w:spacing w:after="0" w:line="240" w:lineRule="auto"/>
        <w:textAlignment w:val="baseline"/>
        <w:rPr>
          <w:rFonts w:ascii="Arial" w:eastAsia="Times New Roman" w:hAnsi="Arial" w:cs="Arial"/>
          <w:color w:val="000000"/>
        </w:rPr>
      </w:pPr>
      <w:r w:rsidRPr="00982A22">
        <w:rPr>
          <w:rFonts w:ascii="Arial" w:eastAsia="Times New Roman" w:hAnsi="Arial" w:cs="Arial"/>
          <w:color w:val="000000"/>
        </w:rPr>
        <w:t>3.23 miles of trail</w:t>
      </w:r>
    </w:p>
    <w:p w14:paraId="03433E86" w14:textId="3D45C436" w:rsidR="00982A22" w:rsidRPr="00982A22" w:rsidRDefault="00982A22" w:rsidP="00982A22">
      <w:pPr>
        <w:spacing w:after="0" w:line="240" w:lineRule="auto"/>
        <w:rPr>
          <w:rFonts w:ascii="Times New Roman" w:eastAsia="Times New Roman" w:hAnsi="Times New Roman" w:cs="Times New Roman"/>
          <w:sz w:val="24"/>
          <w:szCs w:val="24"/>
        </w:rPr>
      </w:pPr>
    </w:p>
    <w:p w14:paraId="45C23FD8" w14:textId="19EAC048" w:rsidR="00982A22" w:rsidRPr="00982A22" w:rsidRDefault="00E21D29" w:rsidP="00982A22">
      <w:pPr>
        <w:numPr>
          <w:ilvl w:val="0"/>
          <w:numId w:val="8"/>
        </w:numPr>
        <w:spacing w:after="0" w:line="240" w:lineRule="auto"/>
        <w:textAlignment w:val="baseline"/>
        <w:rPr>
          <w:rFonts w:ascii="Arial" w:eastAsia="Times New Roman" w:hAnsi="Arial" w:cs="Arial"/>
          <w:color w:val="000000"/>
        </w:rPr>
      </w:pPr>
      <w:r>
        <w:rPr>
          <w:rFonts w:ascii="Arial" w:eastAsia="Times New Roman" w:hAnsi="Arial" w:cs="Arial"/>
          <w:color w:val="000000"/>
        </w:rPr>
        <w:t xml:space="preserve">I support this </w:t>
      </w:r>
      <w:r w:rsidR="00982A22" w:rsidRPr="00982A22">
        <w:rPr>
          <w:rFonts w:ascii="Arial" w:eastAsia="Times New Roman" w:hAnsi="Arial" w:cs="Arial"/>
          <w:color w:val="000000"/>
        </w:rPr>
        <w:t xml:space="preserve">for the </w:t>
      </w:r>
      <w:r>
        <w:rPr>
          <w:rFonts w:ascii="Arial" w:eastAsia="Times New Roman" w:hAnsi="Arial" w:cs="Arial"/>
          <w:color w:val="000000"/>
        </w:rPr>
        <w:t xml:space="preserve">local </w:t>
      </w:r>
      <w:r w:rsidR="00982A22" w:rsidRPr="00982A22">
        <w:rPr>
          <w:rFonts w:ascii="Arial" w:eastAsia="Times New Roman" w:hAnsi="Arial" w:cs="Arial"/>
          <w:color w:val="000000"/>
        </w:rPr>
        <w:t xml:space="preserve">citizen </w:t>
      </w:r>
      <w:r>
        <w:rPr>
          <w:rFonts w:ascii="Arial" w:eastAsia="Times New Roman" w:hAnsi="Arial" w:cs="Arial"/>
          <w:color w:val="000000"/>
        </w:rPr>
        <w:t xml:space="preserve">non-motorized </w:t>
      </w:r>
      <w:r w:rsidR="00982A22" w:rsidRPr="00982A22">
        <w:rPr>
          <w:rFonts w:ascii="Arial" w:eastAsia="Times New Roman" w:hAnsi="Arial" w:cs="Arial"/>
          <w:color w:val="000000"/>
        </w:rPr>
        <w:t xml:space="preserve">trail </w:t>
      </w:r>
      <w:r>
        <w:rPr>
          <w:rFonts w:ascii="Arial" w:eastAsia="Times New Roman" w:hAnsi="Arial" w:cs="Arial"/>
          <w:color w:val="000000"/>
        </w:rPr>
        <w:t xml:space="preserve">(open to MTB) </w:t>
      </w:r>
      <w:r w:rsidR="00982A22" w:rsidRPr="00982A22">
        <w:rPr>
          <w:rFonts w:ascii="Arial" w:eastAsia="Times New Roman" w:hAnsi="Arial" w:cs="Arial"/>
          <w:color w:val="000000"/>
        </w:rPr>
        <w:t xml:space="preserve">proposal </w:t>
      </w:r>
      <w:r w:rsidRPr="008B3C84">
        <w:rPr>
          <w:rFonts w:ascii="Arial" w:eastAsia="Times New Roman" w:hAnsi="Arial" w:cs="Arial"/>
          <w:color w:val="000000"/>
          <w:u w:val="single"/>
        </w:rPr>
        <w:t>only</w:t>
      </w:r>
      <w:r>
        <w:rPr>
          <w:rFonts w:ascii="Arial" w:eastAsia="Times New Roman" w:hAnsi="Arial" w:cs="Arial"/>
          <w:color w:val="000000"/>
        </w:rPr>
        <w:t xml:space="preserve"> </w:t>
      </w:r>
      <w:r w:rsidR="00982A22" w:rsidRPr="00982A22">
        <w:rPr>
          <w:rFonts w:ascii="Arial" w:eastAsia="Times New Roman" w:hAnsi="Arial" w:cs="Arial"/>
          <w:color w:val="000000"/>
        </w:rPr>
        <w:t>if some standards were changed or the area boundaries changed.  Please see proposed changed below:</w:t>
      </w:r>
    </w:p>
    <w:p w14:paraId="48181EE8" w14:textId="77777777" w:rsidR="00982A22" w:rsidRPr="00982A22" w:rsidRDefault="00982A22" w:rsidP="00982A22">
      <w:pPr>
        <w:numPr>
          <w:ilvl w:val="1"/>
          <w:numId w:val="8"/>
        </w:numPr>
        <w:spacing w:after="0" w:line="240" w:lineRule="auto"/>
        <w:textAlignment w:val="baseline"/>
        <w:rPr>
          <w:rFonts w:ascii="Arial" w:eastAsia="Times New Roman" w:hAnsi="Arial" w:cs="Arial"/>
          <w:color w:val="000000"/>
        </w:rPr>
      </w:pPr>
      <w:r w:rsidRPr="00982A22">
        <w:rPr>
          <w:rFonts w:ascii="Arial" w:eastAsia="Times New Roman" w:hAnsi="Arial" w:cs="Arial"/>
          <w:color w:val="000000"/>
        </w:rPr>
        <w:t>I propose to increase the standard from 1 mile per 1 sq mile to 3-4 MPSM. Consider there could be a seasonal closure (i.e. winter) on some trails if increased to 3-4 MPSM.</w:t>
      </w:r>
    </w:p>
    <w:p w14:paraId="6066882A" w14:textId="77777777" w:rsidR="00982A22" w:rsidRPr="00982A22" w:rsidRDefault="00982A22" w:rsidP="00982A22">
      <w:pPr>
        <w:numPr>
          <w:ilvl w:val="1"/>
          <w:numId w:val="8"/>
        </w:numPr>
        <w:spacing w:after="0" w:line="240" w:lineRule="auto"/>
        <w:textAlignment w:val="baseline"/>
        <w:rPr>
          <w:rFonts w:ascii="Arial" w:eastAsia="Times New Roman" w:hAnsi="Arial" w:cs="Arial"/>
          <w:color w:val="000000"/>
        </w:rPr>
      </w:pPr>
      <w:r w:rsidRPr="00982A22">
        <w:rPr>
          <w:rFonts w:ascii="Arial" w:eastAsia="Times New Roman" w:hAnsi="Arial" w:cs="Arial"/>
          <w:color w:val="000000"/>
        </w:rPr>
        <w:t>Another option I propose is to increase this area by overlapping into existing Wilderness to the east to allow more miles.</w:t>
      </w:r>
    </w:p>
    <w:p w14:paraId="5882A3F3" w14:textId="4D675A5C" w:rsidR="00982A22" w:rsidRPr="00982A22" w:rsidRDefault="008B3C84" w:rsidP="00982A22">
      <w:pPr>
        <w:numPr>
          <w:ilvl w:val="1"/>
          <w:numId w:val="8"/>
        </w:numPr>
        <w:spacing w:after="0" w:line="240" w:lineRule="auto"/>
        <w:textAlignment w:val="baseline"/>
        <w:rPr>
          <w:rFonts w:ascii="Arial" w:eastAsia="Times New Roman" w:hAnsi="Arial" w:cs="Arial"/>
          <w:color w:val="000000"/>
        </w:rPr>
      </w:pPr>
      <w:r>
        <w:rPr>
          <w:rFonts w:ascii="Arial" w:eastAsia="Times New Roman" w:hAnsi="Arial" w:cs="Arial"/>
          <w:color w:val="000000"/>
        </w:rPr>
        <w:t xml:space="preserve">Please reference map for Alt A / No Action for trail proposal area in light blue. </w:t>
      </w:r>
      <w:r w:rsidR="00982A22" w:rsidRPr="00982A22">
        <w:rPr>
          <w:rFonts w:ascii="Arial" w:eastAsia="Times New Roman" w:hAnsi="Arial" w:cs="Arial"/>
          <w:color w:val="000000"/>
        </w:rPr>
        <w:t>I’m currently working with local stakeholders that would propose an additional 3.5 miles of new non-motorized trail (open to MTB) in this area. Changing the standards as proposed above or eliminating existing trails (with lower use) would allow for this proposal to be considered under the Forest Plan guidelines and possibly be approved.</w:t>
      </w:r>
    </w:p>
    <w:p w14:paraId="26D88250" w14:textId="77777777" w:rsidR="00982A22" w:rsidRPr="00982A22" w:rsidRDefault="00982A22" w:rsidP="00982A22">
      <w:pPr>
        <w:spacing w:after="0" w:line="240" w:lineRule="auto"/>
        <w:rPr>
          <w:rFonts w:ascii="Times New Roman" w:eastAsia="Times New Roman" w:hAnsi="Times New Roman" w:cs="Times New Roman"/>
          <w:sz w:val="24"/>
          <w:szCs w:val="24"/>
        </w:rPr>
      </w:pPr>
    </w:p>
    <w:p w14:paraId="5B0BF327" w14:textId="77777777" w:rsidR="00982A22" w:rsidRPr="00982A22" w:rsidRDefault="00982A22" w:rsidP="00982A22">
      <w:pPr>
        <w:spacing w:after="0" w:line="240" w:lineRule="auto"/>
        <w:rPr>
          <w:rFonts w:ascii="Times New Roman" w:eastAsia="Times New Roman" w:hAnsi="Times New Roman" w:cs="Times New Roman"/>
          <w:sz w:val="24"/>
          <w:szCs w:val="24"/>
        </w:rPr>
      </w:pPr>
      <w:r w:rsidRPr="00982A22">
        <w:rPr>
          <w:rFonts w:ascii="Arial" w:eastAsia="Times New Roman" w:hAnsi="Arial" w:cs="Arial"/>
          <w:noProof/>
          <w:color w:val="000000"/>
          <w:bdr w:val="none" w:sz="0" w:space="0" w:color="auto" w:frame="1"/>
        </w:rPr>
        <w:lastRenderedPageBreak/>
        <w:drawing>
          <wp:inline distT="0" distB="0" distL="0" distR="0" wp14:anchorId="478E0B60" wp14:editId="5267AD73">
            <wp:extent cx="5835650" cy="2889250"/>
            <wp:effectExtent l="0" t="0" r="0" b="6350"/>
            <wp:docPr id="5" name="Picture 5"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application&#10;&#10;Description automatically generated"/>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8381" r="1816" b="4953"/>
                    <a:stretch/>
                  </pic:blipFill>
                  <pic:spPr bwMode="auto">
                    <a:xfrm>
                      <a:off x="0" y="0"/>
                      <a:ext cx="5835650" cy="2889250"/>
                    </a:xfrm>
                    <a:prstGeom prst="rect">
                      <a:avLst/>
                    </a:prstGeom>
                    <a:noFill/>
                    <a:ln>
                      <a:noFill/>
                    </a:ln>
                    <a:extLst>
                      <a:ext uri="{53640926-AAD7-44D8-BBD7-CCE9431645EC}">
                        <a14:shadowObscured xmlns:a14="http://schemas.microsoft.com/office/drawing/2010/main"/>
                      </a:ext>
                    </a:extLst>
                  </pic:spPr>
                </pic:pic>
              </a:graphicData>
            </a:graphic>
          </wp:inline>
        </w:drawing>
      </w:r>
    </w:p>
    <w:p w14:paraId="747C12EE" w14:textId="77777777" w:rsidR="00982A22" w:rsidRPr="00982A22" w:rsidRDefault="00982A22" w:rsidP="00982A22">
      <w:pPr>
        <w:spacing w:after="0" w:line="240" w:lineRule="auto"/>
        <w:rPr>
          <w:rFonts w:ascii="Times New Roman" w:eastAsia="Times New Roman" w:hAnsi="Times New Roman" w:cs="Times New Roman"/>
          <w:sz w:val="24"/>
          <w:szCs w:val="24"/>
        </w:rPr>
      </w:pPr>
    </w:p>
    <w:p w14:paraId="56EF26A7" w14:textId="5D24CE41" w:rsidR="00982A22" w:rsidRPr="00982A22" w:rsidRDefault="00982A22" w:rsidP="00982A22">
      <w:pPr>
        <w:spacing w:after="0" w:line="240" w:lineRule="auto"/>
        <w:rPr>
          <w:rFonts w:ascii="Times New Roman" w:eastAsia="Times New Roman" w:hAnsi="Times New Roman" w:cs="Times New Roman"/>
          <w:sz w:val="24"/>
          <w:szCs w:val="24"/>
        </w:rPr>
      </w:pPr>
      <w:r w:rsidRPr="00982A22">
        <w:rPr>
          <w:rFonts w:ascii="Arial" w:eastAsia="Times New Roman" w:hAnsi="Arial" w:cs="Arial"/>
          <w:b/>
          <w:bCs/>
          <w:color w:val="333333"/>
          <w:u w:val="single"/>
          <w:shd w:val="clear" w:color="auto" w:fill="FFFFFF"/>
        </w:rPr>
        <w:t>Alternative C:</w:t>
      </w:r>
      <w:r w:rsidR="00541E38">
        <w:rPr>
          <w:rFonts w:ascii="Arial" w:eastAsia="Times New Roman" w:hAnsi="Arial" w:cs="Arial"/>
          <w:b/>
          <w:bCs/>
          <w:color w:val="333333"/>
          <w:u w:val="single"/>
          <w:shd w:val="clear" w:color="auto" w:fill="FFFFFF"/>
        </w:rPr>
        <w:t xml:space="preserve"> High Mesa / Baldy Mountain area</w:t>
      </w:r>
    </w:p>
    <w:p w14:paraId="2FAAA79D" w14:textId="77777777" w:rsidR="00982A22" w:rsidRPr="00982A22" w:rsidRDefault="00982A22" w:rsidP="00982A22">
      <w:pPr>
        <w:spacing w:after="0" w:line="240" w:lineRule="auto"/>
        <w:rPr>
          <w:rFonts w:ascii="Times New Roman" w:eastAsia="Times New Roman" w:hAnsi="Times New Roman" w:cs="Times New Roman"/>
          <w:sz w:val="24"/>
          <w:szCs w:val="24"/>
        </w:rPr>
      </w:pPr>
      <w:r w:rsidRPr="00982A22">
        <w:rPr>
          <w:rFonts w:ascii="Arial" w:eastAsia="Times New Roman" w:hAnsi="Arial" w:cs="Arial"/>
          <w:color w:val="333333"/>
          <w:shd w:val="clear" w:color="auto" w:fill="FFFFFF"/>
        </w:rPr>
        <w:t>5 General Forest (830.12 acres, light blue)</w:t>
      </w:r>
    </w:p>
    <w:p w14:paraId="40ED0ECC" w14:textId="77777777" w:rsidR="00982A22" w:rsidRPr="00982A22" w:rsidRDefault="00982A22" w:rsidP="00982A22">
      <w:pPr>
        <w:spacing w:after="0" w:line="240" w:lineRule="auto"/>
        <w:rPr>
          <w:rFonts w:ascii="Times New Roman" w:eastAsia="Times New Roman" w:hAnsi="Times New Roman" w:cs="Times New Roman"/>
          <w:sz w:val="24"/>
          <w:szCs w:val="24"/>
        </w:rPr>
      </w:pPr>
      <w:r w:rsidRPr="00982A22">
        <w:rPr>
          <w:rFonts w:ascii="Arial" w:eastAsia="Times New Roman" w:hAnsi="Arial" w:cs="Arial"/>
          <w:color w:val="333333"/>
          <w:shd w:val="clear" w:color="auto" w:fill="FFFFFF"/>
        </w:rPr>
        <w:t>3.1 Roadless (2231.66 acres, purple)</w:t>
      </w:r>
    </w:p>
    <w:p w14:paraId="2C64A9D4" w14:textId="77777777" w:rsidR="008B3C84" w:rsidRDefault="00982A22" w:rsidP="00982A22">
      <w:pPr>
        <w:numPr>
          <w:ilvl w:val="0"/>
          <w:numId w:val="9"/>
        </w:numPr>
        <w:spacing w:after="0" w:line="240" w:lineRule="auto"/>
        <w:textAlignment w:val="baseline"/>
        <w:rPr>
          <w:rFonts w:ascii="Arial" w:eastAsia="Times New Roman" w:hAnsi="Arial" w:cs="Arial"/>
          <w:color w:val="333333"/>
        </w:rPr>
      </w:pPr>
      <w:r w:rsidRPr="00982A22">
        <w:rPr>
          <w:rFonts w:ascii="Arial" w:eastAsia="Times New Roman" w:hAnsi="Arial" w:cs="Arial"/>
          <w:color w:val="333333"/>
          <w:shd w:val="clear" w:color="auto" w:fill="FFFFFF"/>
        </w:rPr>
        <w:t>I support this alternative being selected for the High Mesa/</w:t>
      </w:r>
      <w:r w:rsidR="004E7C1C" w:rsidRPr="00982A22">
        <w:rPr>
          <w:rFonts w:ascii="Arial" w:eastAsia="Times New Roman" w:hAnsi="Arial" w:cs="Arial"/>
          <w:color w:val="333333"/>
          <w:shd w:val="clear" w:color="auto" w:fill="FFFFFF"/>
        </w:rPr>
        <w:t>Baldy Mountain</w:t>
      </w:r>
      <w:r w:rsidRPr="00982A22">
        <w:rPr>
          <w:rFonts w:ascii="Arial" w:eastAsia="Times New Roman" w:hAnsi="Arial" w:cs="Arial"/>
          <w:color w:val="333333"/>
          <w:shd w:val="clear" w:color="auto" w:fill="FFFFFF"/>
        </w:rPr>
        <w:t xml:space="preserve"> area (but not necessarily for other areas on the GMUG) because it will allow for the citizen supported non-motorized trail (open to MTB) proposal, but still offer a high degree of protection for this area. My support is conditioned on this alternative not expanding roads or trails for motorized use.</w:t>
      </w:r>
    </w:p>
    <w:p w14:paraId="5A91617C" w14:textId="255AEDE1" w:rsidR="00982A22" w:rsidRPr="00982A22" w:rsidRDefault="008B3C84" w:rsidP="00982A22">
      <w:pPr>
        <w:numPr>
          <w:ilvl w:val="0"/>
          <w:numId w:val="9"/>
        </w:numPr>
        <w:spacing w:after="0" w:line="240" w:lineRule="auto"/>
        <w:textAlignment w:val="baseline"/>
        <w:rPr>
          <w:rFonts w:ascii="Arial" w:eastAsia="Times New Roman" w:hAnsi="Arial" w:cs="Arial"/>
          <w:color w:val="333333"/>
        </w:rPr>
      </w:pPr>
      <w:r w:rsidRPr="008B3C84">
        <w:rPr>
          <w:rFonts w:ascii="Arial" w:eastAsia="Times New Roman" w:hAnsi="Arial" w:cs="Arial"/>
          <w:color w:val="000000"/>
        </w:rPr>
        <w:t xml:space="preserve">Please reference map for Alt A / No Action for trail proposal area in light blue. </w:t>
      </w:r>
      <w:r w:rsidRPr="00982A22">
        <w:rPr>
          <w:rFonts w:ascii="Arial" w:eastAsia="Times New Roman" w:hAnsi="Arial" w:cs="Arial"/>
          <w:color w:val="000000"/>
        </w:rPr>
        <w:t>I’m currently working with local stakeholders that would propose an additional 3.5 miles of new non-motorized trail (open to MTB) in this area.</w:t>
      </w:r>
    </w:p>
    <w:p w14:paraId="1655AEE3" w14:textId="77777777" w:rsidR="00982A22" w:rsidRPr="00982A22" w:rsidRDefault="00982A22" w:rsidP="00982A22">
      <w:pPr>
        <w:spacing w:after="0" w:line="240" w:lineRule="auto"/>
        <w:rPr>
          <w:rFonts w:ascii="Times New Roman" w:eastAsia="Times New Roman" w:hAnsi="Times New Roman" w:cs="Times New Roman"/>
          <w:sz w:val="24"/>
          <w:szCs w:val="24"/>
        </w:rPr>
      </w:pPr>
      <w:r w:rsidRPr="00982A22">
        <w:rPr>
          <w:rFonts w:ascii="Arial" w:eastAsia="Times New Roman" w:hAnsi="Arial" w:cs="Arial"/>
          <w:b/>
          <w:bCs/>
          <w:noProof/>
          <w:color w:val="333333"/>
          <w:bdr w:val="none" w:sz="0" w:space="0" w:color="auto" w:frame="1"/>
          <w:shd w:val="clear" w:color="auto" w:fill="FFFFFF"/>
        </w:rPr>
        <w:drawing>
          <wp:inline distT="0" distB="0" distL="0" distR="0" wp14:anchorId="3E22499B" wp14:editId="48141B62">
            <wp:extent cx="5822950" cy="2882900"/>
            <wp:effectExtent l="0" t="0" r="6350" b="0"/>
            <wp:docPr id="6" name="Picture 6" descr="Graphical user interface, application,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application, map&#10;&#10;Description automatically generated"/>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9108" r="2030" b="4744"/>
                    <a:stretch/>
                  </pic:blipFill>
                  <pic:spPr bwMode="auto">
                    <a:xfrm>
                      <a:off x="0" y="0"/>
                      <a:ext cx="5822950" cy="2882900"/>
                    </a:xfrm>
                    <a:prstGeom prst="rect">
                      <a:avLst/>
                    </a:prstGeom>
                    <a:noFill/>
                    <a:ln>
                      <a:noFill/>
                    </a:ln>
                    <a:extLst>
                      <a:ext uri="{53640926-AAD7-44D8-BBD7-CCE9431645EC}">
                        <a14:shadowObscured xmlns:a14="http://schemas.microsoft.com/office/drawing/2010/main"/>
                      </a:ext>
                    </a:extLst>
                  </pic:spPr>
                </pic:pic>
              </a:graphicData>
            </a:graphic>
          </wp:inline>
        </w:drawing>
      </w:r>
    </w:p>
    <w:p w14:paraId="7022EFF6" w14:textId="77777777" w:rsidR="00982A22" w:rsidRPr="00982A22" w:rsidRDefault="00982A22" w:rsidP="00982A22">
      <w:pPr>
        <w:spacing w:after="0" w:line="240" w:lineRule="auto"/>
        <w:rPr>
          <w:rFonts w:ascii="Times New Roman" w:eastAsia="Times New Roman" w:hAnsi="Times New Roman" w:cs="Times New Roman"/>
          <w:sz w:val="24"/>
          <w:szCs w:val="24"/>
        </w:rPr>
      </w:pPr>
    </w:p>
    <w:p w14:paraId="075CA4BC" w14:textId="1C25C85A" w:rsidR="00982A22" w:rsidRPr="00982A22" w:rsidRDefault="00982A22" w:rsidP="00982A22">
      <w:pPr>
        <w:spacing w:after="0" w:line="240" w:lineRule="auto"/>
        <w:rPr>
          <w:rFonts w:ascii="Times New Roman" w:eastAsia="Times New Roman" w:hAnsi="Times New Roman" w:cs="Times New Roman"/>
          <w:sz w:val="24"/>
          <w:szCs w:val="24"/>
        </w:rPr>
      </w:pPr>
      <w:r w:rsidRPr="00982A22">
        <w:rPr>
          <w:rFonts w:ascii="Arial" w:eastAsia="Times New Roman" w:hAnsi="Arial" w:cs="Arial"/>
          <w:b/>
          <w:bCs/>
          <w:color w:val="333333"/>
          <w:u w:val="single"/>
          <w:shd w:val="clear" w:color="auto" w:fill="FFFFFF"/>
        </w:rPr>
        <w:t xml:space="preserve">Alternative D: </w:t>
      </w:r>
      <w:r w:rsidR="00541E38">
        <w:rPr>
          <w:rFonts w:ascii="Arial" w:eastAsia="Times New Roman" w:hAnsi="Arial" w:cs="Arial"/>
          <w:b/>
          <w:bCs/>
          <w:color w:val="333333"/>
          <w:u w:val="single"/>
          <w:shd w:val="clear" w:color="auto" w:fill="FFFFFF"/>
        </w:rPr>
        <w:t xml:space="preserve">High Mesa / </w:t>
      </w:r>
      <w:r w:rsidRPr="00982A22">
        <w:rPr>
          <w:rFonts w:ascii="Arial" w:eastAsia="Times New Roman" w:hAnsi="Arial" w:cs="Arial"/>
          <w:b/>
          <w:bCs/>
          <w:color w:val="333333"/>
          <w:u w:val="single"/>
          <w:shd w:val="clear" w:color="auto" w:fill="FFFFFF"/>
        </w:rPr>
        <w:t xml:space="preserve">Baldy Mountain </w:t>
      </w:r>
      <w:r w:rsidR="00541E38">
        <w:rPr>
          <w:rFonts w:ascii="Arial" w:eastAsia="Times New Roman" w:hAnsi="Arial" w:cs="Arial"/>
          <w:b/>
          <w:bCs/>
          <w:color w:val="333333"/>
          <w:u w:val="single"/>
          <w:shd w:val="clear" w:color="auto" w:fill="FFFFFF"/>
        </w:rPr>
        <w:t>area (</w:t>
      </w:r>
      <w:r w:rsidRPr="00982A22">
        <w:rPr>
          <w:rFonts w:ascii="Arial" w:eastAsia="Times New Roman" w:hAnsi="Arial" w:cs="Arial"/>
          <w:b/>
          <w:bCs/>
          <w:color w:val="333333"/>
          <w:u w:val="single"/>
          <w:shd w:val="clear" w:color="auto" w:fill="FFFFFF"/>
        </w:rPr>
        <w:t>Proposed wilderness</w:t>
      </w:r>
      <w:r w:rsidR="00541E38">
        <w:rPr>
          <w:rFonts w:ascii="Arial" w:eastAsia="Times New Roman" w:hAnsi="Arial" w:cs="Arial"/>
          <w:b/>
          <w:bCs/>
          <w:color w:val="333333"/>
          <w:u w:val="single"/>
          <w:shd w:val="clear" w:color="auto" w:fill="FFFFFF"/>
        </w:rPr>
        <w:t>)</w:t>
      </w:r>
    </w:p>
    <w:p w14:paraId="08287739" w14:textId="77777777" w:rsidR="00982A22" w:rsidRPr="00982A22" w:rsidRDefault="00982A22" w:rsidP="00982A22">
      <w:pPr>
        <w:spacing w:after="0" w:line="240" w:lineRule="auto"/>
        <w:rPr>
          <w:rFonts w:ascii="Times New Roman" w:eastAsia="Times New Roman" w:hAnsi="Times New Roman" w:cs="Times New Roman"/>
          <w:sz w:val="24"/>
          <w:szCs w:val="24"/>
        </w:rPr>
      </w:pPr>
      <w:r w:rsidRPr="00982A22">
        <w:rPr>
          <w:rFonts w:ascii="Arial" w:eastAsia="Times New Roman" w:hAnsi="Arial" w:cs="Arial"/>
          <w:color w:val="333333"/>
          <w:shd w:val="clear" w:color="auto" w:fill="FFFFFF"/>
        </w:rPr>
        <w:lastRenderedPageBreak/>
        <w:t>1.2 Roadless - Proposed Wilderness / 3.1 Wildlife Management Area (2231.5 acres, hashed, red)</w:t>
      </w:r>
    </w:p>
    <w:p w14:paraId="13727EA8" w14:textId="77777777" w:rsidR="00982A22" w:rsidRPr="00982A22" w:rsidRDefault="00982A22" w:rsidP="00982A22">
      <w:pPr>
        <w:spacing w:after="0" w:line="240" w:lineRule="auto"/>
        <w:rPr>
          <w:rFonts w:ascii="Times New Roman" w:eastAsia="Times New Roman" w:hAnsi="Times New Roman" w:cs="Times New Roman"/>
          <w:sz w:val="24"/>
          <w:szCs w:val="24"/>
        </w:rPr>
      </w:pPr>
      <w:r w:rsidRPr="00982A22">
        <w:rPr>
          <w:rFonts w:ascii="Arial" w:eastAsia="Times New Roman" w:hAnsi="Arial" w:cs="Arial"/>
          <w:color w:val="333333"/>
          <w:shd w:val="clear" w:color="auto" w:fill="FFFFFF"/>
        </w:rPr>
        <w:t>3.1 - Wildlife Management Area (85.84 + 235 + 175 = 496 acres)</w:t>
      </w:r>
    </w:p>
    <w:p w14:paraId="2A71A84F" w14:textId="77777777" w:rsidR="00982A22" w:rsidRPr="00982A22" w:rsidRDefault="00982A22" w:rsidP="00982A22">
      <w:pPr>
        <w:numPr>
          <w:ilvl w:val="0"/>
          <w:numId w:val="10"/>
        </w:numPr>
        <w:spacing w:after="0" w:line="240" w:lineRule="auto"/>
        <w:textAlignment w:val="baseline"/>
        <w:rPr>
          <w:rFonts w:ascii="Arial" w:eastAsia="Times New Roman" w:hAnsi="Arial" w:cs="Arial"/>
          <w:color w:val="333333"/>
        </w:rPr>
      </w:pPr>
      <w:r w:rsidRPr="00982A22">
        <w:rPr>
          <w:rFonts w:ascii="Arial" w:eastAsia="Times New Roman" w:hAnsi="Arial" w:cs="Arial"/>
          <w:color w:val="333333"/>
          <w:shd w:val="clear" w:color="auto" w:fill="FFFFFF"/>
        </w:rPr>
        <w:t>I’m opposed to this designation as it currently is proposed, especially on the lower parts of the mountain (south the west) and near Cutler creek because it will prohibit a local citizen supported trail proposal open to non-motorized use (including MTB use).</w:t>
      </w:r>
    </w:p>
    <w:p w14:paraId="655297CB" w14:textId="2CD402BB" w:rsidR="00982A22" w:rsidRPr="008B3C84" w:rsidRDefault="00982A22" w:rsidP="00982A22">
      <w:pPr>
        <w:numPr>
          <w:ilvl w:val="0"/>
          <w:numId w:val="10"/>
        </w:numPr>
        <w:spacing w:after="0" w:line="240" w:lineRule="auto"/>
        <w:textAlignment w:val="baseline"/>
        <w:rPr>
          <w:rFonts w:ascii="Arial" w:eastAsia="Times New Roman" w:hAnsi="Arial" w:cs="Arial"/>
          <w:color w:val="333333"/>
        </w:rPr>
      </w:pPr>
      <w:r w:rsidRPr="00982A22">
        <w:rPr>
          <w:rFonts w:ascii="Arial" w:eastAsia="Times New Roman" w:hAnsi="Arial" w:cs="Arial"/>
          <w:color w:val="333333"/>
          <w:shd w:val="clear" w:color="auto" w:fill="FFFFFF"/>
        </w:rPr>
        <w:t>However, I could support this alternative if changes are made to the area boundaries. Specifically, please consider keeping the portion circled in light blue on the Alt A map as either a General or Roadless management area (which I believe still allows MTB).</w:t>
      </w:r>
    </w:p>
    <w:p w14:paraId="5C799C2B" w14:textId="40690E77" w:rsidR="008B3C84" w:rsidRPr="00982A22" w:rsidRDefault="008B3C84" w:rsidP="00982A22">
      <w:pPr>
        <w:numPr>
          <w:ilvl w:val="0"/>
          <w:numId w:val="10"/>
        </w:numPr>
        <w:spacing w:after="0" w:line="240" w:lineRule="auto"/>
        <w:textAlignment w:val="baseline"/>
        <w:rPr>
          <w:rFonts w:ascii="Arial" w:eastAsia="Times New Roman" w:hAnsi="Arial" w:cs="Arial"/>
          <w:color w:val="333333"/>
        </w:rPr>
      </w:pPr>
      <w:r>
        <w:rPr>
          <w:rFonts w:ascii="Arial" w:eastAsia="Times New Roman" w:hAnsi="Arial" w:cs="Arial"/>
          <w:color w:val="000000"/>
        </w:rPr>
        <w:t xml:space="preserve">Please reference map for Alt A / No Action for trail proposal area in light blue. </w:t>
      </w:r>
      <w:r w:rsidRPr="00982A22">
        <w:rPr>
          <w:rFonts w:ascii="Arial" w:eastAsia="Times New Roman" w:hAnsi="Arial" w:cs="Arial"/>
          <w:color w:val="000000"/>
        </w:rPr>
        <w:t>I’m currently working with local stakeholders that would propose an additional 3.5 miles of new non-motorized trail (open to MTB) in this area.</w:t>
      </w:r>
    </w:p>
    <w:p w14:paraId="39E1DCD4" w14:textId="6DE9B754" w:rsidR="00982A22" w:rsidRDefault="00982A22" w:rsidP="00982A22">
      <w:r w:rsidRPr="00982A22">
        <w:rPr>
          <w:rFonts w:ascii="Times New Roman" w:eastAsia="Times New Roman" w:hAnsi="Times New Roman" w:cs="Times New Roman"/>
          <w:sz w:val="24"/>
          <w:szCs w:val="24"/>
        </w:rPr>
        <w:br/>
      </w:r>
      <w:r w:rsidRPr="00982A22">
        <w:rPr>
          <w:rFonts w:ascii="Times New Roman" w:eastAsia="Times New Roman" w:hAnsi="Times New Roman" w:cs="Times New Roman"/>
          <w:sz w:val="24"/>
          <w:szCs w:val="24"/>
        </w:rPr>
        <w:br/>
      </w:r>
    </w:p>
    <w:sectPr w:rsidR="00982A2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334251"/>
    <w:multiLevelType w:val="multilevel"/>
    <w:tmpl w:val="CE1209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79F1373"/>
    <w:multiLevelType w:val="multilevel"/>
    <w:tmpl w:val="D0CC9A9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E7C35A0"/>
    <w:multiLevelType w:val="multilevel"/>
    <w:tmpl w:val="F8C42A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93E64B7"/>
    <w:multiLevelType w:val="multilevel"/>
    <w:tmpl w:val="2EA4D1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CDD54C8"/>
    <w:multiLevelType w:val="multilevel"/>
    <w:tmpl w:val="9BB62E2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469B73CA"/>
    <w:multiLevelType w:val="multilevel"/>
    <w:tmpl w:val="D222E6B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536B7867"/>
    <w:multiLevelType w:val="multilevel"/>
    <w:tmpl w:val="C96CB6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56A66BD3"/>
    <w:multiLevelType w:val="multilevel"/>
    <w:tmpl w:val="AC10642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62510A2E"/>
    <w:multiLevelType w:val="multilevel"/>
    <w:tmpl w:val="5ED8F8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71354407"/>
    <w:multiLevelType w:val="multilevel"/>
    <w:tmpl w:val="0E4495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74010F1F"/>
    <w:multiLevelType w:val="multilevel"/>
    <w:tmpl w:val="8CA296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6"/>
  </w:num>
  <w:num w:numId="3">
    <w:abstractNumId w:val="3"/>
  </w:num>
  <w:num w:numId="4">
    <w:abstractNumId w:val="7"/>
  </w:num>
  <w:num w:numId="5">
    <w:abstractNumId w:val="5"/>
  </w:num>
  <w:num w:numId="6">
    <w:abstractNumId w:val="10"/>
  </w:num>
  <w:num w:numId="7">
    <w:abstractNumId w:val="4"/>
  </w:num>
  <w:num w:numId="8">
    <w:abstractNumId w:val="1"/>
  </w:num>
  <w:num w:numId="9">
    <w:abstractNumId w:val="0"/>
  </w:num>
  <w:num w:numId="10">
    <w:abstractNumId w:val="9"/>
  </w:num>
  <w:num w:numId="1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82A22"/>
    <w:rsid w:val="004E7C1C"/>
    <w:rsid w:val="00541E38"/>
    <w:rsid w:val="00604799"/>
    <w:rsid w:val="008B3C84"/>
    <w:rsid w:val="00982A22"/>
    <w:rsid w:val="00E21D2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793DA7"/>
  <w15:chartTrackingRefBased/>
  <w15:docId w15:val="{FD011D2B-5250-470A-AB46-7172307445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88018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22</TotalTime>
  <Pages>7</Pages>
  <Words>1377</Words>
  <Characters>7852</Characters>
  <Application>Microsoft Office Word</Application>
  <DocSecurity>0</DocSecurity>
  <Lines>65</Lines>
  <Paragraphs>18</Paragraphs>
  <ScaleCrop>false</ScaleCrop>
  <Company/>
  <LinksUpToDate>false</LinksUpToDate>
  <CharactersWithSpaces>9211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Nicholas</dc:creator>
  <cp:keywords/>
  <dc:description/>
  <cp:lastModifiedBy>Nicholas</cp:lastModifiedBy>
  <cp:revision>7</cp:revision>
  <dcterms:created xsi:type="dcterms:W3CDTF">2021-11-26T20:14:00Z</dcterms:created>
  <dcterms:modified xsi:type="dcterms:W3CDTF">2021-11-26T20:38:00Z</dcterms:modified>
</cp:coreProperties>
</file>